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3986B" w14:textId="77777777" w:rsidR="00061866" w:rsidRPr="00770630" w:rsidRDefault="00BB4183">
      <w:r>
        <w:rPr>
          <w:noProof/>
          <w:lang w:eastAsia="zh-CN"/>
        </w:rPr>
        <w:pict w14:anchorId="107B3889">
          <v:shapetype id="_x0000_t202" coordsize="21600,21600" o:spt="202" path="m,l,21600r21600,l21600,xe">
            <v:stroke joinstyle="miter"/>
            <v:path gradientshapeok="t" o:connecttype="rect"/>
          </v:shapetype>
          <v:shape id="_x0000_s1026" type="#_x0000_t202" style="position:absolute;margin-left:-36pt;margin-top:-54pt;width:332.6pt;height:574.95pt;z-index:3" filled="f" stroked="f">
            <v:textbox>
              <w:txbxContent>
                <w:p w14:paraId="6818D82D" w14:textId="77777777" w:rsidR="00061866" w:rsidRPr="00FB582A" w:rsidRDefault="00061866" w:rsidP="00974AE9">
                  <w:pPr>
                    <w:jc w:val="center"/>
                    <w:rPr>
                      <w:rFonts w:ascii="全真顏體" w:eastAsia="全真顏體"/>
                      <w:b/>
                      <w:sz w:val="36"/>
                      <w:szCs w:val="36"/>
                      <w:lang w:eastAsia="zh-TW"/>
                    </w:rPr>
                  </w:pPr>
                  <w:r w:rsidRPr="00FB582A">
                    <w:rPr>
                      <w:rFonts w:ascii="全真顏體" w:eastAsia="全真顏體" w:hint="eastAsia"/>
                      <w:b/>
                      <w:sz w:val="36"/>
                      <w:szCs w:val="36"/>
                      <w:lang w:eastAsia="zh-TW"/>
                    </w:rPr>
                    <w:t>信仰承傳</w:t>
                  </w:r>
                </w:p>
                <w:p w14:paraId="1C2A2099" w14:textId="77777777" w:rsidR="00061866" w:rsidRDefault="00061866" w:rsidP="00A7373B">
                  <w:pPr>
                    <w:ind w:left="2880" w:firstLine="720"/>
                    <w:rPr>
                      <w:sz w:val="22"/>
                      <w:szCs w:val="22"/>
                      <w:lang w:eastAsia="zh-TW"/>
                    </w:rPr>
                  </w:pPr>
                </w:p>
                <w:p w14:paraId="173156CA" w14:textId="77777777" w:rsidR="00061866" w:rsidRPr="00FA1CB0" w:rsidRDefault="00061866" w:rsidP="00C61102">
                  <w:pPr>
                    <w:jc w:val="center"/>
                    <w:rPr>
                      <w:rFonts w:eastAsia="全真中圓體"/>
                      <w:color w:val="FF0000"/>
                      <w:sz w:val="22"/>
                      <w:szCs w:val="22"/>
                      <w:lang w:eastAsia="zh-TW"/>
                    </w:rPr>
                  </w:pPr>
                  <w:r w:rsidRPr="00FA1CB0">
                    <w:rPr>
                      <w:rFonts w:eastAsia="全真中圓體" w:hint="eastAsia"/>
                      <w:color w:val="FF0000"/>
                      <w:sz w:val="22"/>
                      <w:szCs w:val="22"/>
                      <w:lang w:eastAsia="zh-TW"/>
                    </w:rPr>
                    <w:t>教會家庭事工名稱</w:t>
                  </w:r>
                </w:p>
                <w:p w14:paraId="5ADB489E" w14:textId="77777777" w:rsidR="00061866" w:rsidRPr="00FB582A" w:rsidRDefault="00061866" w:rsidP="00FB582A">
                  <w:pPr>
                    <w:rPr>
                      <w:rFonts w:ascii="全真中圓體" w:eastAsia="全真中圓體"/>
                      <w:sz w:val="22"/>
                      <w:szCs w:val="22"/>
                      <w:lang w:eastAsia="zh-TW"/>
                    </w:rPr>
                  </w:pPr>
                </w:p>
                <w:p w14:paraId="297DA8F2" w14:textId="77777777" w:rsidR="00061866" w:rsidRPr="00FB582A" w:rsidRDefault="00061866" w:rsidP="00FB582A">
                  <w:pPr>
                    <w:jc w:val="both"/>
                    <w:rPr>
                      <w:rFonts w:ascii="全真中圓體" w:eastAsia="全真中圓體" w:hAnsi="PMingLiU"/>
                      <w:sz w:val="22"/>
                      <w:szCs w:val="22"/>
                      <w:lang w:eastAsia="zh-TW"/>
                    </w:rPr>
                  </w:pPr>
                  <w:r w:rsidRPr="00FB582A">
                    <w:rPr>
                      <w:rFonts w:ascii="全真中圓體" w:eastAsia="全真中圓體" w:hAnsi="PMingLiU" w:hint="eastAsia"/>
                      <w:sz w:val="22"/>
                      <w:szCs w:val="22"/>
                      <w:lang w:eastAsia="zh-TW"/>
                    </w:rPr>
                    <w:t>凡是有信仰的父母，都希望自己的子女能得著同樣的“信”，並在信仰上成長建立深厚的根基。</w:t>
                  </w:r>
                  <w:r w:rsidRPr="00FB582A">
                    <w:rPr>
                      <w:rFonts w:ascii="全真中圓體" w:eastAsia="全真中圓體" w:hAnsi="PMingLiU"/>
                      <w:sz w:val="22"/>
                      <w:szCs w:val="22"/>
                      <w:lang w:eastAsia="zh-TW"/>
                    </w:rPr>
                    <w:t xml:space="preserve"> </w:t>
                  </w:r>
                  <w:r w:rsidRPr="00FB582A">
                    <w:rPr>
                      <w:rFonts w:ascii="全真中圓體" w:eastAsia="全真中圓體" w:hAnsi="PMingLiU" w:hint="eastAsia"/>
                      <w:sz w:val="22"/>
                      <w:szCs w:val="22"/>
                      <w:lang w:eastAsia="zh-TW"/>
                    </w:rPr>
                    <w:t>但一般統計數據卻顯示出令人失望的結果</w:t>
                  </w:r>
                  <w:r w:rsidRPr="00FB582A">
                    <w:rPr>
                      <w:rFonts w:ascii="全真中圓體" w:eastAsia="全真中圓體" w:hAnsi="PMingLiU"/>
                      <w:sz w:val="22"/>
                      <w:szCs w:val="22"/>
                      <w:lang w:eastAsia="zh-TW"/>
                    </w:rPr>
                    <w:t xml:space="preserve"> </w:t>
                  </w:r>
                  <w:r w:rsidRPr="00FB582A">
                    <w:rPr>
                      <w:rFonts w:ascii="全真中圓體" w:eastAsia="全真中圓體" w:hAnsi="PMingLiU"/>
                      <w:sz w:val="22"/>
                      <w:szCs w:val="22"/>
                      <w:lang w:eastAsia="zh-TW"/>
                    </w:rPr>
                    <w:t>–</w:t>
                  </w:r>
                  <w:r w:rsidRPr="00FB582A">
                    <w:rPr>
                      <w:rFonts w:ascii="全真中圓體" w:eastAsia="全真中圓體" w:hAnsi="PMingLiU"/>
                      <w:sz w:val="22"/>
                      <w:szCs w:val="22"/>
                      <w:lang w:eastAsia="zh-TW"/>
                    </w:rPr>
                    <w:t xml:space="preserve"> </w:t>
                  </w:r>
                  <w:r w:rsidRPr="00FB582A">
                    <w:rPr>
                      <w:rFonts w:ascii="全真中圓體" w:eastAsia="全真中圓體" w:hAnsi="PMingLiU" w:hint="eastAsia"/>
                      <w:sz w:val="22"/>
                      <w:szCs w:val="22"/>
                      <w:lang w:eastAsia="zh-TW"/>
                    </w:rPr>
                    <w:t>超過半數的基督徒子女在青少年時期已遠離基督，甚至不再回頭。為什麼有如此光景？</w:t>
                  </w:r>
                  <w:r w:rsidRPr="00FB582A">
                    <w:rPr>
                      <w:rFonts w:ascii="全真中圓體" w:eastAsia="全真中圓體" w:hAnsi="PMingLiU"/>
                      <w:sz w:val="22"/>
                      <w:szCs w:val="22"/>
                      <w:lang w:eastAsia="zh-TW"/>
                    </w:rPr>
                    <w:t xml:space="preserve"> </w:t>
                  </w:r>
                  <w:r w:rsidRPr="00FB582A">
                    <w:rPr>
                      <w:rFonts w:ascii="全真中圓體" w:eastAsia="全真中圓體" w:hAnsi="PMingLiU" w:hint="eastAsia"/>
                      <w:sz w:val="22"/>
                      <w:szCs w:val="22"/>
                      <w:lang w:eastAsia="zh-TW"/>
                    </w:rPr>
                    <w:t>事實擺在眼前</w:t>
                  </w:r>
                  <w:r w:rsidRPr="00FB582A">
                    <w:rPr>
                      <w:rFonts w:ascii="全真中圓體" w:eastAsia="全真中圓體" w:hAnsi="PMingLiU"/>
                      <w:sz w:val="22"/>
                      <w:szCs w:val="22"/>
                      <w:lang w:eastAsia="zh-TW"/>
                    </w:rPr>
                    <w:t xml:space="preserve"> </w:t>
                  </w:r>
                  <w:r w:rsidRPr="00FB582A">
                    <w:rPr>
                      <w:rFonts w:ascii="全真中圓體" w:eastAsia="全真中圓體" w:hAnsi="PMingLiU"/>
                      <w:sz w:val="22"/>
                      <w:szCs w:val="22"/>
                      <w:lang w:eastAsia="zh-TW"/>
                    </w:rPr>
                    <w:t>–</w:t>
                  </w:r>
                  <w:r w:rsidRPr="00FB582A">
                    <w:rPr>
                      <w:rFonts w:ascii="全真中圓體" w:eastAsia="全真中圓體" w:hAnsi="PMingLiU"/>
                      <w:sz w:val="22"/>
                      <w:szCs w:val="22"/>
                      <w:lang w:eastAsia="zh-TW"/>
                    </w:rPr>
                    <w:t xml:space="preserve"> </w:t>
                  </w:r>
                  <w:r w:rsidRPr="00FB582A">
                    <w:rPr>
                      <w:rFonts w:ascii="全真中圓體" w:eastAsia="全真中圓體" w:hAnsi="PMingLiU" w:hint="eastAsia"/>
                      <w:sz w:val="22"/>
                      <w:szCs w:val="22"/>
                      <w:lang w:eastAsia="zh-TW"/>
                    </w:rPr>
                    <w:t>因為太多的父母一開始就將他們子女的信仰根基和靈命成長的責任完全“外包”給教會了。</w:t>
                  </w:r>
                  <w:r w:rsidRPr="00FB582A">
                    <w:rPr>
                      <w:rFonts w:ascii="全真中圓體" w:eastAsia="全真中圓體" w:hAnsi="PMingLiU"/>
                      <w:sz w:val="22"/>
                      <w:szCs w:val="22"/>
                      <w:lang w:eastAsia="zh-TW"/>
                    </w:rPr>
                    <w:t xml:space="preserve"> </w:t>
                  </w:r>
                  <w:r w:rsidRPr="00FB582A">
                    <w:rPr>
                      <w:rFonts w:ascii="全真中圓體" w:eastAsia="全真中圓體" w:hAnsi="PMingLiU" w:hint="eastAsia"/>
                      <w:sz w:val="22"/>
                      <w:szCs w:val="22"/>
                      <w:lang w:eastAsia="zh-TW"/>
                    </w:rPr>
                    <w:t>當我們只注意到為子女選擇教會和督促他們多參與教會活動時，我們卻往往忽略了神創造“家庭”，是最主要培養子女信仰和靈命的場所。以下四點可以幫助基督徒父母，如何真正的去培養孕育子女的信仰根基與靈命成長。</w:t>
                  </w:r>
                </w:p>
                <w:p w14:paraId="54C713B2" w14:textId="77777777" w:rsidR="00061866" w:rsidRPr="00F854F0" w:rsidRDefault="00061866" w:rsidP="00FB582A">
                  <w:pPr>
                    <w:rPr>
                      <w:rFonts w:ascii="全真中圓體" w:eastAsia="全真中圓體" w:hAnsi="PMingLiU"/>
                      <w:sz w:val="16"/>
                      <w:szCs w:val="16"/>
                      <w:lang w:eastAsia="zh-TW"/>
                    </w:rPr>
                  </w:pPr>
                </w:p>
                <w:p w14:paraId="744B6DF3" w14:textId="77777777" w:rsidR="00061866" w:rsidRPr="00F854F0" w:rsidRDefault="00061866" w:rsidP="00FB582A">
                  <w:pPr>
                    <w:widowControl w:val="0"/>
                    <w:numPr>
                      <w:ilvl w:val="0"/>
                      <w:numId w:val="2"/>
                    </w:numPr>
                    <w:rPr>
                      <w:rFonts w:ascii="全真中圓體" w:eastAsia="全真中圓體" w:hAnsi="PMingLiU"/>
                      <w:b/>
                      <w:sz w:val="28"/>
                      <w:szCs w:val="28"/>
                    </w:rPr>
                  </w:pPr>
                  <w:proofErr w:type="spellStart"/>
                  <w:r w:rsidRPr="00F854F0">
                    <w:rPr>
                      <w:rFonts w:ascii="全真中圓體" w:eastAsia="全真中圓體" w:hAnsi="PMingLiU" w:hint="eastAsia"/>
                      <w:b/>
                      <w:sz w:val="28"/>
                      <w:szCs w:val="28"/>
                    </w:rPr>
                    <w:t>傳承的原則</w:t>
                  </w:r>
                  <w:proofErr w:type="spellEnd"/>
                </w:p>
                <w:p w14:paraId="0CC5FEC3" w14:textId="77777777" w:rsidR="00061866" w:rsidRPr="00FB582A" w:rsidRDefault="00061866" w:rsidP="00FB582A">
                  <w:pPr>
                    <w:jc w:val="both"/>
                    <w:rPr>
                      <w:rFonts w:ascii="全真中圓體" w:eastAsia="全真中圓體" w:hAnsi="PMingLiU"/>
                      <w:sz w:val="22"/>
                      <w:szCs w:val="22"/>
                      <w:lang w:eastAsia="zh-TW"/>
                    </w:rPr>
                  </w:pPr>
                  <w:r w:rsidRPr="00FB582A">
                    <w:rPr>
                      <w:rFonts w:ascii="全真中圓體" w:eastAsia="全真中圓體" w:hAnsi="PMingLiU" w:hint="eastAsia"/>
                      <w:sz w:val="22"/>
                      <w:szCs w:val="22"/>
                      <w:lang w:eastAsia="zh-TW"/>
                    </w:rPr>
                    <w:t>出埃及記</w:t>
                  </w:r>
                  <w:r w:rsidRPr="00FB582A">
                    <w:rPr>
                      <w:rFonts w:ascii="全真中圓體" w:eastAsia="全真中圓體" w:hAnsi="PMingLiU"/>
                      <w:sz w:val="22"/>
                      <w:szCs w:val="22"/>
                      <w:lang w:eastAsia="zh-TW"/>
                    </w:rPr>
                    <w:t>20:5-6</w:t>
                  </w:r>
                  <w:r w:rsidRPr="00FB582A">
                    <w:rPr>
                      <w:rFonts w:ascii="全真中圓體" w:eastAsia="全真中圓體" w:hAnsi="PMingLiU" w:hint="eastAsia"/>
                      <w:sz w:val="22"/>
                      <w:szCs w:val="22"/>
                      <w:lang w:eastAsia="zh-TW"/>
                    </w:rPr>
                    <w:t>及詩篇</w:t>
                  </w:r>
                  <w:r w:rsidRPr="00FB582A">
                    <w:rPr>
                      <w:rFonts w:ascii="全真中圓體" w:eastAsia="全真中圓體" w:hAnsi="PMingLiU"/>
                      <w:sz w:val="22"/>
                      <w:szCs w:val="22"/>
                      <w:lang w:eastAsia="zh-TW"/>
                    </w:rPr>
                    <w:t>78:5-8</w:t>
                  </w:r>
                  <w:r w:rsidRPr="00FB582A">
                    <w:rPr>
                      <w:rFonts w:ascii="全真中圓體" w:eastAsia="全真中圓體" w:hAnsi="PMingLiU" w:hint="eastAsia"/>
                      <w:sz w:val="22"/>
                      <w:szCs w:val="22"/>
                      <w:lang w:eastAsia="zh-TW"/>
                    </w:rPr>
                    <w:t>告訴我們，父母的所作所為會直接影響下一代的傳統、信仰和行為。總而言之，父母能將健全的信仰傳遞給兒女，開始於父母對主的全備信心、在主裡健全的婚姻及與家人良好的相處關係。在某種情況下，父母甚至需要脫離不良成長的環境，為兒女們重新建立一個可延續正確信仰及促進靈性增長的新生地。</w:t>
                  </w:r>
                </w:p>
                <w:p w14:paraId="22CB3F81" w14:textId="77777777" w:rsidR="00061866" w:rsidRPr="00F854F0" w:rsidRDefault="00061866" w:rsidP="00FB582A">
                  <w:pPr>
                    <w:jc w:val="both"/>
                    <w:rPr>
                      <w:rFonts w:ascii="全真中圓體" w:eastAsia="全真中圓體" w:hAnsi="PMingLiU"/>
                      <w:sz w:val="16"/>
                      <w:szCs w:val="16"/>
                      <w:lang w:eastAsia="zh-TW"/>
                    </w:rPr>
                  </w:pPr>
                </w:p>
                <w:p w14:paraId="6A500856" w14:textId="77777777" w:rsidR="00061866" w:rsidRPr="00F854F0" w:rsidRDefault="00061866" w:rsidP="00FB582A">
                  <w:pPr>
                    <w:widowControl w:val="0"/>
                    <w:numPr>
                      <w:ilvl w:val="0"/>
                      <w:numId w:val="2"/>
                    </w:numPr>
                    <w:rPr>
                      <w:rFonts w:ascii="全真中圓體" w:eastAsia="全真中圓體" w:hAnsi="PMingLiU"/>
                      <w:b/>
                      <w:sz w:val="28"/>
                      <w:szCs w:val="28"/>
                      <w:lang w:eastAsia="zh-TW"/>
                    </w:rPr>
                  </w:pPr>
                  <w:r w:rsidRPr="00F854F0">
                    <w:rPr>
                      <w:rFonts w:ascii="全真中圓體" w:eastAsia="全真中圓體" w:hAnsi="PMingLiU" w:hint="eastAsia"/>
                      <w:b/>
                      <w:sz w:val="28"/>
                      <w:szCs w:val="28"/>
                      <w:lang w:eastAsia="zh-TW"/>
                    </w:rPr>
                    <w:t>相輔相成、互相效力的原則</w:t>
                  </w:r>
                </w:p>
                <w:p w14:paraId="1B5CA83B" w14:textId="77777777" w:rsidR="00061866" w:rsidRPr="00FB582A" w:rsidRDefault="00061866" w:rsidP="00FB582A">
                  <w:pPr>
                    <w:jc w:val="both"/>
                    <w:rPr>
                      <w:rFonts w:ascii="全真中圓體" w:eastAsia="全真中圓體" w:hAnsi="PMingLiU"/>
                      <w:sz w:val="22"/>
                      <w:szCs w:val="22"/>
                      <w:lang w:eastAsia="zh-TW"/>
                    </w:rPr>
                  </w:pPr>
                  <w:r w:rsidRPr="00FB582A">
                    <w:rPr>
                      <w:rFonts w:ascii="全真中圓體" w:eastAsia="全真中圓體" w:hAnsi="PMingLiU" w:hint="eastAsia"/>
                      <w:sz w:val="22"/>
                      <w:szCs w:val="22"/>
                      <w:lang w:eastAsia="zh-TW"/>
                    </w:rPr>
                    <w:t>從正面而言，一般與父母有良好關係的子女都傾向於接受父母的價值信念。箴言</w:t>
                  </w:r>
                  <w:r w:rsidRPr="00FB582A">
                    <w:rPr>
                      <w:rFonts w:ascii="全真中圓體" w:eastAsia="全真中圓體" w:hAnsi="PMingLiU"/>
                      <w:sz w:val="22"/>
                      <w:szCs w:val="22"/>
                      <w:lang w:eastAsia="zh-TW"/>
                    </w:rPr>
                    <w:t>22:6</w:t>
                  </w:r>
                  <w:r w:rsidRPr="00FB582A">
                    <w:rPr>
                      <w:rFonts w:ascii="全真中圓體" w:eastAsia="全真中圓體" w:hAnsi="PMingLiU" w:hint="eastAsia"/>
                      <w:sz w:val="22"/>
                      <w:szCs w:val="22"/>
                      <w:lang w:eastAsia="zh-TW"/>
                    </w:rPr>
                    <w:t>說，在父母慈愛教導培育下成長的子女，會學到分辨是非善惡的真理，甚至願意欣然接受父母同樣的信仰。我們無法確定子女的自由意志所帶出的結果，但是我們確信與父母有良好關係的子女，能信奉父母的信仰。所以在以弗所書</w:t>
                  </w:r>
                  <w:r w:rsidRPr="00FB582A">
                    <w:rPr>
                      <w:rFonts w:ascii="全真中圓體" w:eastAsia="全真中圓體" w:hAnsi="PMingLiU"/>
                      <w:sz w:val="22"/>
                      <w:szCs w:val="22"/>
                      <w:lang w:eastAsia="zh-TW"/>
                    </w:rPr>
                    <w:t>6:4</w:t>
                  </w:r>
                  <w:r w:rsidRPr="00FB582A">
                    <w:rPr>
                      <w:rFonts w:ascii="全真中圓體" w:eastAsia="全真中圓體" w:hAnsi="PMingLiU" w:hint="eastAsia"/>
                      <w:sz w:val="22"/>
                      <w:szCs w:val="22"/>
                      <w:lang w:eastAsia="zh-TW"/>
                    </w:rPr>
                    <w:t>中指出</w:t>
                  </w:r>
                  <w:r w:rsidRPr="00FB582A">
                    <w:rPr>
                      <w:rFonts w:ascii="全真中圓體" w:eastAsia="全真中圓體" w:hAnsi="PMingLiU"/>
                      <w:sz w:val="22"/>
                      <w:szCs w:val="22"/>
                      <w:lang w:eastAsia="zh-TW"/>
                    </w:rPr>
                    <w:t xml:space="preserve"> </w:t>
                  </w:r>
                  <w:r w:rsidRPr="00FB582A">
                    <w:rPr>
                      <w:rFonts w:ascii="全真中圓體" w:eastAsia="全真中圓體" w:hAnsi="PMingLiU"/>
                      <w:sz w:val="22"/>
                      <w:szCs w:val="22"/>
                      <w:lang w:eastAsia="zh-TW"/>
                    </w:rPr>
                    <w:t>–</w:t>
                  </w:r>
                  <w:r w:rsidRPr="00FB582A">
                    <w:rPr>
                      <w:rFonts w:ascii="全真中圓體" w:eastAsia="全真中圓體" w:hAnsi="PMingLiU"/>
                      <w:sz w:val="22"/>
                      <w:szCs w:val="22"/>
                      <w:lang w:eastAsia="zh-TW"/>
                    </w:rPr>
                    <w:t xml:space="preserve"> </w:t>
                  </w:r>
                  <w:r w:rsidRPr="00FB582A">
                    <w:rPr>
                      <w:rFonts w:ascii="全真中圓體" w:eastAsia="全真中圓體" w:hAnsi="PMingLiU" w:hint="eastAsia"/>
                      <w:sz w:val="22"/>
                      <w:szCs w:val="22"/>
                      <w:lang w:eastAsia="zh-TW"/>
                    </w:rPr>
                    <w:t>如果我們要得到這相輔相成互柤效力的益處，</w:t>
                  </w:r>
                  <w:proofErr w:type="gramStart"/>
                  <w:r w:rsidRPr="00FB582A">
                    <w:rPr>
                      <w:rFonts w:ascii="全真中圓體" w:eastAsia="全真中圓體" w:hAnsi="PMingLiU" w:hint="eastAsia"/>
                      <w:sz w:val="22"/>
                      <w:szCs w:val="22"/>
                      <w:lang w:eastAsia="zh-TW"/>
                    </w:rPr>
                    <w:t>我們必須“</w:t>
                  </w:r>
                  <w:proofErr w:type="gramEnd"/>
                  <w:r w:rsidRPr="00FB582A">
                    <w:rPr>
                      <w:rFonts w:ascii="全真中圓體" w:eastAsia="全真中圓體" w:hAnsi="PMingLiU" w:hint="eastAsia"/>
                      <w:sz w:val="22"/>
                      <w:szCs w:val="22"/>
                      <w:lang w:eastAsia="zh-TW"/>
                    </w:rPr>
                    <w:t>不要惹兒女的氣，只要照主的教訓和警戒養育他們”。</w:t>
                  </w:r>
                  <w:r w:rsidRPr="00FB582A">
                    <w:rPr>
                      <w:rFonts w:ascii="全真中圓體" w:eastAsia="全真中圓體" w:hAnsi="PMingLiU"/>
                      <w:sz w:val="22"/>
                      <w:szCs w:val="22"/>
                      <w:lang w:eastAsia="zh-TW"/>
                    </w:rPr>
                    <w:t xml:space="preserve"> </w:t>
                  </w:r>
                  <w:r w:rsidRPr="00FB582A">
                    <w:rPr>
                      <w:rFonts w:ascii="全真中圓體" w:eastAsia="全真中圓體" w:hAnsi="PMingLiU" w:hint="eastAsia"/>
                      <w:sz w:val="22"/>
                      <w:szCs w:val="22"/>
                      <w:lang w:eastAsia="zh-TW"/>
                    </w:rPr>
                    <w:t>因此，子女與父母有良好健全的關係，是子女擁有建全信仰最重要的關鍵。</w:t>
                  </w:r>
                </w:p>
                <w:p w14:paraId="4CAEA2DE" w14:textId="77777777" w:rsidR="00061866" w:rsidRPr="00F854F0" w:rsidRDefault="00061866" w:rsidP="00FB582A">
                  <w:pPr>
                    <w:jc w:val="both"/>
                    <w:rPr>
                      <w:rFonts w:ascii="全真中圓體" w:eastAsia="全真中圓體"/>
                      <w:sz w:val="16"/>
                      <w:szCs w:val="16"/>
                      <w:lang w:eastAsia="zh-TW"/>
                    </w:rPr>
                  </w:pPr>
                </w:p>
                <w:p w14:paraId="62AB0AC5" w14:textId="77777777" w:rsidR="00061866" w:rsidRPr="007F1602" w:rsidRDefault="00061866" w:rsidP="00FB582A">
                  <w:pPr>
                    <w:widowControl w:val="0"/>
                    <w:numPr>
                      <w:ilvl w:val="0"/>
                      <w:numId w:val="2"/>
                    </w:numPr>
                    <w:rPr>
                      <w:rFonts w:ascii="全真中圓體" w:eastAsia="全真中圓體"/>
                      <w:b/>
                      <w:sz w:val="28"/>
                      <w:szCs w:val="28"/>
                      <w:lang w:eastAsia="zh-TW"/>
                    </w:rPr>
                  </w:pPr>
                  <w:r w:rsidRPr="007F1602">
                    <w:rPr>
                      <w:rFonts w:ascii="全真中圓體" w:eastAsia="全真中圓體" w:hint="eastAsia"/>
                      <w:b/>
                      <w:sz w:val="28"/>
                      <w:szCs w:val="28"/>
                      <w:lang w:eastAsia="zh-TW"/>
                    </w:rPr>
                    <w:t>明鏡透視一目了然的原則</w:t>
                  </w:r>
                </w:p>
                <w:p w14:paraId="56C90587" w14:textId="77777777" w:rsidR="00061866" w:rsidRPr="00FB582A" w:rsidRDefault="00061866" w:rsidP="00FB582A">
                  <w:pPr>
                    <w:jc w:val="both"/>
                    <w:rPr>
                      <w:rFonts w:ascii="全真中圓體" w:eastAsia="全真中圓體"/>
                      <w:lang w:eastAsia="zh-TW"/>
                    </w:rPr>
                  </w:pPr>
                  <w:r w:rsidRPr="00FB582A">
                    <w:rPr>
                      <w:rFonts w:ascii="全真中圓體" w:eastAsia="全真中圓體" w:hint="eastAsia"/>
                      <w:sz w:val="22"/>
                      <w:szCs w:val="22"/>
                      <w:lang w:eastAsia="zh-TW"/>
                    </w:rPr>
                    <w:t>約翰福音</w:t>
                  </w:r>
                  <w:r w:rsidRPr="00FB582A">
                    <w:rPr>
                      <w:rFonts w:ascii="全真中圓體" w:eastAsia="全真中圓體"/>
                      <w:sz w:val="22"/>
                      <w:szCs w:val="22"/>
                      <w:lang w:eastAsia="zh-TW"/>
                    </w:rPr>
                    <w:t>8:44</w:t>
                  </w:r>
                  <w:r w:rsidRPr="00FB582A">
                    <w:rPr>
                      <w:rFonts w:ascii="全真中圓體" w:eastAsia="全真中圓體" w:hint="eastAsia"/>
                      <w:sz w:val="22"/>
                      <w:szCs w:val="22"/>
                      <w:lang w:eastAsia="zh-TW"/>
                    </w:rPr>
                    <w:t>耶穌明示信徒，敵人魔鬼最大的武器，就是藉著謊言，讓我們生存在幻想中而完全不識真象。可悲的是，當我們陷入謊言幻象中，往往是不知不覺的。</w:t>
                  </w:r>
                  <w:r w:rsidRPr="00FB582A">
                    <w:rPr>
                      <w:rFonts w:ascii="全真中圓體" w:eastAsia="全真中圓體"/>
                      <w:sz w:val="22"/>
                      <w:szCs w:val="22"/>
                      <w:lang w:eastAsia="zh-TW"/>
                    </w:rPr>
                    <w:t xml:space="preserve"> </w:t>
                  </w:r>
                  <w:r w:rsidRPr="00FB582A">
                    <w:rPr>
                      <w:rFonts w:ascii="全真中圓體" w:eastAsia="全真中圓體" w:hint="eastAsia"/>
                      <w:sz w:val="22"/>
                      <w:szCs w:val="22"/>
                      <w:lang w:eastAsia="zh-TW"/>
                    </w:rPr>
                    <w:t>我們的子女便是生活成長在這種幻象遍佈的社會潮流中！</w:t>
                  </w:r>
                </w:p>
              </w:txbxContent>
            </v:textbox>
          </v:shape>
        </w:pict>
      </w:r>
      <w:r>
        <w:rPr>
          <w:noProof/>
          <w:lang w:eastAsia="zh-CN"/>
        </w:rPr>
        <w:pict w14:anchorId="62349651">
          <v:shape id="_x0000_s1027" type="#_x0000_t202" style="position:absolute;margin-left:369pt;margin-top:-45pt;width:315pt;height:540.2pt;z-index:4" filled="f" stroked="f">
            <v:textbox>
              <w:txbxContent>
                <w:p w14:paraId="25692F85" w14:textId="77777777" w:rsidR="00061866" w:rsidRPr="007A2247" w:rsidRDefault="00061866" w:rsidP="00CC1A9D">
                  <w:pPr>
                    <w:rPr>
                      <w:rFonts w:ascii="PMingLiU"/>
                      <w:sz w:val="22"/>
                      <w:szCs w:val="22"/>
                      <w:lang w:eastAsia="zh-TW"/>
                    </w:rPr>
                  </w:pPr>
                </w:p>
                <w:p w14:paraId="4F50BDC8" w14:textId="77777777" w:rsidR="00061866" w:rsidRPr="00FB582A" w:rsidRDefault="00061866" w:rsidP="00FB582A">
                  <w:pPr>
                    <w:jc w:val="both"/>
                    <w:rPr>
                      <w:rFonts w:ascii="全真中圓體" w:eastAsia="全真中圓體"/>
                      <w:sz w:val="22"/>
                      <w:szCs w:val="22"/>
                      <w:lang w:eastAsia="zh-TW"/>
                    </w:rPr>
                  </w:pPr>
                  <w:r w:rsidRPr="00FB582A">
                    <w:rPr>
                      <w:rFonts w:ascii="全真中圓體" w:eastAsia="全真中圓體" w:hint="eastAsia"/>
                      <w:sz w:val="22"/>
                      <w:szCs w:val="22"/>
                      <w:lang w:eastAsia="zh-TW"/>
                    </w:rPr>
                    <w:t>謊言幻象中，往往是不知不覺的。</w:t>
                  </w:r>
                  <w:r w:rsidRPr="00FB582A">
                    <w:rPr>
                      <w:rFonts w:ascii="全真中圓體" w:eastAsia="全真中圓體"/>
                      <w:sz w:val="22"/>
                      <w:szCs w:val="22"/>
                      <w:lang w:eastAsia="zh-TW"/>
                    </w:rPr>
                    <w:t xml:space="preserve"> </w:t>
                  </w:r>
                  <w:r w:rsidRPr="00FB582A">
                    <w:rPr>
                      <w:rFonts w:ascii="全真中圓體" w:eastAsia="全真中圓體" w:hint="eastAsia"/>
                      <w:sz w:val="22"/>
                      <w:szCs w:val="22"/>
                      <w:lang w:eastAsia="zh-TW"/>
                    </w:rPr>
                    <w:t>我們的子女便是生活成長在這種幻象遍佈的社會潮流中！兒女們每個星期在教會參與兩、三個鐘頭的活動，無法與他們花時間在資訊媒體、學校及交友的時間相比。</w:t>
                  </w:r>
                  <w:r w:rsidRPr="00FB582A">
                    <w:rPr>
                      <w:rFonts w:ascii="全真中圓體" w:eastAsia="全真中圓體"/>
                      <w:sz w:val="22"/>
                      <w:szCs w:val="22"/>
                      <w:lang w:eastAsia="zh-TW"/>
                    </w:rPr>
                    <w:t xml:space="preserve"> </w:t>
                  </w:r>
                  <w:r w:rsidRPr="00FB582A">
                    <w:rPr>
                      <w:rFonts w:ascii="全真中圓體" w:eastAsia="全真中圓體" w:hint="eastAsia"/>
                      <w:sz w:val="22"/>
                      <w:szCs w:val="22"/>
                      <w:lang w:eastAsia="zh-TW"/>
                    </w:rPr>
                    <w:t>正如子女俱有的良善美好，如何與在成長期的叛逆反抗、墮落沈淪相抗衡？</w:t>
                  </w:r>
                  <w:r w:rsidRPr="00FB582A">
                    <w:rPr>
                      <w:rFonts w:ascii="全真中圓體" w:eastAsia="全真中圓體"/>
                      <w:sz w:val="22"/>
                      <w:szCs w:val="22"/>
                      <w:lang w:eastAsia="zh-TW"/>
                    </w:rPr>
                    <w:t xml:space="preserve">  </w:t>
                  </w:r>
                  <w:r w:rsidRPr="00FB582A">
                    <w:rPr>
                      <w:rFonts w:ascii="全真中圓體" w:eastAsia="全真中圓體" w:hint="eastAsia"/>
                      <w:sz w:val="22"/>
                      <w:szCs w:val="22"/>
                      <w:lang w:eastAsia="zh-TW"/>
                    </w:rPr>
                    <w:t>所以父母最重要的責任便是要裝備子女，教導充足健全的真理，裝備他們帶著能分辨是非真假的“明鏡”，引導他們在荊莿滿佈的人生道路上坦然而行！</w:t>
                  </w:r>
                </w:p>
                <w:p w14:paraId="678D91E6" w14:textId="77777777" w:rsidR="00061866" w:rsidRPr="00F854F0" w:rsidRDefault="00061866" w:rsidP="00FB582A">
                  <w:pPr>
                    <w:rPr>
                      <w:rFonts w:ascii="全真中圓體" w:eastAsia="全真中圓體"/>
                      <w:sz w:val="16"/>
                      <w:szCs w:val="16"/>
                      <w:lang w:eastAsia="zh-TW"/>
                    </w:rPr>
                  </w:pPr>
                </w:p>
                <w:p w14:paraId="3D230224" w14:textId="77777777" w:rsidR="00061866" w:rsidRPr="00F854F0" w:rsidRDefault="00061866" w:rsidP="00FB582A">
                  <w:pPr>
                    <w:widowControl w:val="0"/>
                    <w:numPr>
                      <w:ilvl w:val="0"/>
                      <w:numId w:val="2"/>
                    </w:numPr>
                    <w:rPr>
                      <w:rFonts w:ascii="全真中圓體" w:eastAsia="全真中圓體"/>
                      <w:b/>
                      <w:sz w:val="28"/>
                      <w:szCs w:val="28"/>
                    </w:rPr>
                  </w:pPr>
                  <w:proofErr w:type="spellStart"/>
                  <w:r w:rsidRPr="00F854F0">
                    <w:rPr>
                      <w:rFonts w:ascii="全真中圓體" w:eastAsia="全真中圓體" w:hint="eastAsia"/>
                      <w:b/>
                      <w:sz w:val="28"/>
                      <w:szCs w:val="28"/>
                    </w:rPr>
                    <w:t>學習的原則</w:t>
                  </w:r>
                  <w:proofErr w:type="spellEnd"/>
                </w:p>
                <w:p w14:paraId="0315F3E7" w14:textId="77777777" w:rsidR="00061866" w:rsidRPr="00FB582A" w:rsidRDefault="00061866" w:rsidP="00FB582A">
                  <w:pPr>
                    <w:rPr>
                      <w:rFonts w:ascii="全真中圓體" w:eastAsia="全真中圓體"/>
                      <w:sz w:val="22"/>
                      <w:szCs w:val="22"/>
                      <w:lang w:eastAsia="zh-TW"/>
                    </w:rPr>
                  </w:pPr>
                  <w:r w:rsidRPr="00FB582A">
                    <w:rPr>
                      <w:rFonts w:ascii="全真中圓體" w:eastAsia="全真中圓體" w:hint="eastAsia"/>
                      <w:sz w:val="22"/>
                      <w:szCs w:val="22"/>
                      <w:lang w:eastAsia="zh-TW"/>
                    </w:rPr>
                    <w:t>兒女的吸收與學習源於我們所教導傳授的，我們必需注意我們所傳授的方法和他們學習吸收的果效。</w:t>
                  </w:r>
                  <w:r w:rsidRPr="00FB582A">
                    <w:rPr>
                      <w:rFonts w:ascii="全真中圓體" w:eastAsia="全真中圓體"/>
                      <w:sz w:val="22"/>
                      <w:szCs w:val="22"/>
                      <w:lang w:eastAsia="zh-TW"/>
                    </w:rPr>
                    <w:t xml:space="preserve">  </w:t>
                  </w:r>
                  <w:r w:rsidRPr="00FB582A">
                    <w:rPr>
                      <w:rFonts w:ascii="全真中圓體" w:eastAsia="全真中圓體" w:hint="eastAsia"/>
                      <w:sz w:val="22"/>
                      <w:szCs w:val="22"/>
                      <w:lang w:eastAsia="zh-TW"/>
                    </w:rPr>
                    <w:t>我們應照以下三個子女成長時期，選擇適當方法和教材來供應他們對人生信仰和價值的學習。</w:t>
                  </w:r>
                </w:p>
                <w:p w14:paraId="7C3A89B4" w14:textId="77777777" w:rsidR="00061866" w:rsidRPr="00FB582A" w:rsidRDefault="00061866" w:rsidP="00FB582A">
                  <w:pPr>
                    <w:widowControl w:val="0"/>
                    <w:numPr>
                      <w:ilvl w:val="1"/>
                      <w:numId w:val="2"/>
                    </w:numPr>
                    <w:rPr>
                      <w:rFonts w:ascii="全真中圓體" w:eastAsia="全真中圓體"/>
                      <w:sz w:val="22"/>
                      <w:szCs w:val="22"/>
                      <w:lang w:eastAsia="zh-TW"/>
                    </w:rPr>
                  </w:pPr>
                  <w:r w:rsidRPr="00FB582A">
                    <w:rPr>
                      <w:rFonts w:ascii="全真中圓體" w:eastAsia="全真中圓體" w:hint="eastAsia"/>
                      <w:sz w:val="22"/>
                      <w:szCs w:val="22"/>
                      <w:lang w:eastAsia="zh-TW"/>
                    </w:rPr>
                    <w:t>直接吸收期</w:t>
                  </w:r>
                  <w:r w:rsidRPr="00FB582A">
                    <w:rPr>
                      <w:rFonts w:ascii="全真中圓體" w:eastAsia="全真中圓體"/>
                      <w:sz w:val="22"/>
                      <w:szCs w:val="22"/>
                      <w:lang w:eastAsia="zh-TW"/>
                    </w:rPr>
                    <w:t xml:space="preserve"> (</w:t>
                  </w:r>
                  <w:r w:rsidRPr="00FB582A">
                    <w:rPr>
                      <w:rFonts w:ascii="全真中圓體" w:eastAsia="全真中圓體" w:hint="eastAsia"/>
                      <w:sz w:val="22"/>
                      <w:szCs w:val="22"/>
                      <w:lang w:eastAsia="zh-TW"/>
                    </w:rPr>
                    <w:t>幼兒至七歲</w:t>
                  </w:r>
                  <w:r w:rsidRPr="00FB582A">
                    <w:rPr>
                      <w:rFonts w:ascii="全真中圓體" w:eastAsia="全真中圓體"/>
                      <w:sz w:val="22"/>
                      <w:szCs w:val="22"/>
                      <w:lang w:eastAsia="zh-TW"/>
                    </w:rPr>
                    <w:t>)</w:t>
                  </w:r>
                </w:p>
                <w:p w14:paraId="6CC1C5B6" w14:textId="77777777" w:rsidR="00061866" w:rsidRPr="00FB582A" w:rsidRDefault="00061866" w:rsidP="00FB582A">
                  <w:pPr>
                    <w:ind w:left="475"/>
                    <w:rPr>
                      <w:rFonts w:ascii="全真中圓體" w:eastAsia="全真中圓體"/>
                      <w:sz w:val="22"/>
                      <w:szCs w:val="22"/>
                      <w:lang w:eastAsia="zh-TW"/>
                    </w:rPr>
                  </w:pPr>
                  <w:r w:rsidRPr="00FB582A">
                    <w:rPr>
                      <w:rFonts w:ascii="全真中圓體" w:eastAsia="全真中圓體" w:hint="eastAsia"/>
                      <w:sz w:val="22"/>
                      <w:szCs w:val="22"/>
                      <w:lang w:eastAsia="zh-TW"/>
                    </w:rPr>
                    <w:t>這段時期的孩童是靠“聽”來學習吸收。他們完全相信他們所聽到的。就如幼兒牙牙學語，他們是完全直接反應母親所教導的。這段時期的孩童也是吸收能力最好的階段。所以這個階段最理想的教導方式，是基本的聖經故事和經文背誦，將基督帶入他們的生命。</w:t>
                  </w:r>
                </w:p>
                <w:p w14:paraId="60CAC9AE" w14:textId="77777777" w:rsidR="00061866" w:rsidRPr="00FB582A" w:rsidRDefault="00061866" w:rsidP="00FB582A">
                  <w:pPr>
                    <w:widowControl w:val="0"/>
                    <w:numPr>
                      <w:ilvl w:val="1"/>
                      <w:numId w:val="2"/>
                    </w:numPr>
                    <w:rPr>
                      <w:rFonts w:ascii="全真中圓體" w:eastAsia="全真中圓體"/>
                      <w:sz w:val="22"/>
                      <w:szCs w:val="22"/>
                      <w:lang w:eastAsia="zh-TW"/>
                    </w:rPr>
                  </w:pPr>
                  <w:r w:rsidRPr="00FB582A">
                    <w:rPr>
                      <w:rFonts w:ascii="全真中圓體" w:eastAsia="全真中圓體" w:hint="eastAsia"/>
                      <w:sz w:val="22"/>
                      <w:szCs w:val="22"/>
                      <w:lang w:eastAsia="zh-TW"/>
                    </w:rPr>
                    <w:t>印象吸收期</w:t>
                  </w:r>
                  <w:r w:rsidRPr="00FB582A">
                    <w:rPr>
                      <w:rFonts w:ascii="全真中圓體" w:eastAsia="全真中圓體"/>
                      <w:sz w:val="22"/>
                      <w:szCs w:val="22"/>
                      <w:lang w:eastAsia="zh-TW"/>
                    </w:rPr>
                    <w:t xml:space="preserve"> (</w:t>
                  </w:r>
                  <w:r w:rsidRPr="00FB582A">
                    <w:rPr>
                      <w:rFonts w:ascii="全真中圓體" w:eastAsia="全真中圓體" w:hint="eastAsia"/>
                      <w:sz w:val="22"/>
                      <w:szCs w:val="22"/>
                      <w:lang w:eastAsia="zh-TW"/>
                    </w:rPr>
                    <w:t>八歲到十二歲</w:t>
                  </w:r>
                  <w:r w:rsidRPr="00FB582A">
                    <w:rPr>
                      <w:rFonts w:ascii="全真中圓體" w:eastAsia="全真中圓體"/>
                      <w:sz w:val="22"/>
                      <w:szCs w:val="22"/>
                      <w:lang w:eastAsia="zh-TW"/>
                    </w:rPr>
                    <w:t>)</w:t>
                  </w:r>
                </w:p>
                <w:p w14:paraId="5EA80E12" w14:textId="77777777" w:rsidR="00061866" w:rsidRPr="00FB582A" w:rsidRDefault="00061866" w:rsidP="00FB582A">
                  <w:pPr>
                    <w:ind w:left="475"/>
                    <w:rPr>
                      <w:rFonts w:ascii="全真中圓體" w:eastAsia="全真中圓體"/>
                      <w:sz w:val="22"/>
                      <w:szCs w:val="22"/>
                      <w:lang w:eastAsia="zh-TW"/>
                    </w:rPr>
                  </w:pPr>
                  <w:r w:rsidRPr="00FB582A">
                    <w:rPr>
                      <w:rFonts w:ascii="全真中圓體" w:eastAsia="全真中圓體" w:hint="eastAsia"/>
                      <w:sz w:val="22"/>
                      <w:szCs w:val="22"/>
                      <w:lang w:eastAsia="zh-TW"/>
                    </w:rPr>
                    <w:t>這段時期的孩童不再是“照單全收”了。</w:t>
                  </w:r>
                  <w:r w:rsidRPr="00FB582A">
                    <w:rPr>
                      <w:rFonts w:ascii="全真中圓體" w:eastAsia="全真中圓體"/>
                      <w:sz w:val="22"/>
                      <w:szCs w:val="22"/>
                      <w:lang w:eastAsia="zh-TW"/>
                    </w:rPr>
                    <w:t xml:space="preserve">  </w:t>
                  </w:r>
                  <w:r w:rsidRPr="00FB582A">
                    <w:rPr>
                      <w:rFonts w:ascii="全真中圓體" w:eastAsia="全真中圓體" w:hint="eastAsia"/>
                      <w:sz w:val="22"/>
                      <w:szCs w:val="22"/>
                      <w:lang w:eastAsia="zh-TW"/>
                    </w:rPr>
                    <w:t>他們會發問、反駁甚至爭論，因為他們要知道他們所學所信的是什麼。他們在尋求了解時，是需要很多幫助的。</w:t>
                  </w:r>
                  <w:r w:rsidRPr="00FB582A">
                    <w:rPr>
                      <w:rFonts w:ascii="全真中圓體" w:eastAsia="全真中圓體"/>
                      <w:sz w:val="22"/>
                      <w:szCs w:val="22"/>
                      <w:lang w:eastAsia="zh-TW"/>
                    </w:rPr>
                    <w:t xml:space="preserve"> </w:t>
                  </w:r>
                  <w:r w:rsidRPr="00FB582A">
                    <w:rPr>
                      <w:rFonts w:ascii="全真中圓體" w:eastAsia="全真中圓體" w:hint="eastAsia"/>
                      <w:sz w:val="22"/>
                      <w:szCs w:val="22"/>
                      <w:lang w:eastAsia="zh-TW"/>
                    </w:rPr>
                    <w:t>我們需要花時間去幫助他們對信仰積極的追求；幫助他們更深一步的探求、了解而不只是盲目接受。</w:t>
                  </w:r>
                </w:p>
                <w:p w14:paraId="7030BE06" w14:textId="77777777" w:rsidR="00061866" w:rsidRPr="00FB582A" w:rsidRDefault="00061866" w:rsidP="00FB582A">
                  <w:pPr>
                    <w:widowControl w:val="0"/>
                    <w:numPr>
                      <w:ilvl w:val="1"/>
                      <w:numId w:val="2"/>
                    </w:numPr>
                    <w:rPr>
                      <w:rFonts w:ascii="全真中圓體" w:eastAsia="全真中圓體"/>
                      <w:sz w:val="22"/>
                      <w:szCs w:val="22"/>
                      <w:lang w:eastAsia="zh-TW"/>
                    </w:rPr>
                  </w:pPr>
                  <w:r w:rsidRPr="00FB582A">
                    <w:rPr>
                      <w:rFonts w:ascii="全真中圓體" w:eastAsia="全真中圓體" w:hint="eastAsia"/>
                      <w:sz w:val="22"/>
                      <w:szCs w:val="22"/>
                      <w:lang w:eastAsia="zh-TW"/>
                    </w:rPr>
                    <w:t>教導輔助期</w:t>
                  </w:r>
                  <w:r w:rsidRPr="00FB582A">
                    <w:rPr>
                      <w:rFonts w:ascii="全真中圓體" w:eastAsia="全真中圓體"/>
                      <w:sz w:val="22"/>
                      <w:szCs w:val="22"/>
                      <w:lang w:eastAsia="zh-TW"/>
                    </w:rPr>
                    <w:t xml:space="preserve"> (</w:t>
                  </w:r>
                  <w:r w:rsidRPr="00FB582A">
                    <w:rPr>
                      <w:rFonts w:ascii="全真中圓體" w:eastAsia="全真中圓體" w:hint="eastAsia"/>
                      <w:sz w:val="22"/>
                      <w:szCs w:val="22"/>
                      <w:lang w:eastAsia="zh-TW"/>
                    </w:rPr>
                    <w:t>十三歲到青年期</w:t>
                  </w:r>
                  <w:r w:rsidRPr="00FB582A">
                    <w:rPr>
                      <w:rFonts w:ascii="全真中圓體" w:eastAsia="全真中圓體"/>
                      <w:sz w:val="22"/>
                      <w:szCs w:val="22"/>
                      <w:lang w:eastAsia="zh-TW"/>
                    </w:rPr>
                    <w:t>)</w:t>
                  </w:r>
                </w:p>
                <w:p w14:paraId="18F6E531" w14:textId="77777777" w:rsidR="00061866" w:rsidRPr="00FB582A" w:rsidRDefault="00061866" w:rsidP="00FB582A">
                  <w:pPr>
                    <w:ind w:left="475"/>
                    <w:rPr>
                      <w:rFonts w:ascii="全真中圓體" w:eastAsia="全真中圓體"/>
                      <w:sz w:val="22"/>
                      <w:szCs w:val="22"/>
                      <w:lang w:eastAsia="zh-TW"/>
                    </w:rPr>
                  </w:pPr>
                  <w:r w:rsidRPr="00FB582A">
                    <w:rPr>
                      <w:rFonts w:ascii="全真中圓體" w:eastAsia="全真中圓體" w:hint="eastAsia"/>
                      <w:sz w:val="22"/>
                      <w:szCs w:val="22"/>
                      <w:lang w:eastAsia="zh-TW"/>
                    </w:rPr>
                    <w:t>這段時期，鼓勵和勸導代替了單純的餵養。我們漸漸了解他們所知所信的。</w:t>
                  </w:r>
                  <w:r w:rsidRPr="00FB582A">
                    <w:rPr>
                      <w:rFonts w:ascii="全真中圓體" w:eastAsia="全真中圓體"/>
                      <w:sz w:val="22"/>
                      <w:szCs w:val="22"/>
                      <w:lang w:eastAsia="zh-TW"/>
                    </w:rPr>
                    <w:t xml:space="preserve"> </w:t>
                  </w:r>
                  <w:r w:rsidRPr="00FB582A">
                    <w:rPr>
                      <w:rFonts w:ascii="全真中圓體" w:eastAsia="全真中圓體" w:hint="eastAsia"/>
                      <w:sz w:val="22"/>
                      <w:szCs w:val="22"/>
                      <w:lang w:eastAsia="zh-TW"/>
                    </w:rPr>
                    <w:t>我們可以常用他們成長時期中所深值在心的學習和印象去提醒，甚至挑戰他們進一步的思想。</w:t>
                  </w:r>
                  <w:r w:rsidRPr="00FB582A">
                    <w:rPr>
                      <w:rFonts w:ascii="全真中圓體" w:eastAsia="全真中圓體"/>
                      <w:sz w:val="22"/>
                      <w:szCs w:val="22"/>
                      <w:lang w:eastAsia="zh-TW"/>
                    </w:rPr>
                    <w:t xml:space="preserve"> </w:t>
                  </w:r>
                  <w:r w:rsidRPr="00FB582A">
                    <w:rPr>
                      <w:rFonts w:ascii="全真中圓體" w:eastAsia="全真中圓體" w:hint="eastAsia"/>
                      <w:sz w:val="22"/>
                      <w:szCs w:val="22"/>
                      <w:lang w:eastAsia="zh-TW"/>
                    </w:rPr>
                    <w:t>進而廣之，我們可以在適當的範圍中，與兒女討論他們所學習的人生信仰和真理價值。這個階段最能影響兒女的重要關鍵就是要維持良好關係和密切溝通。父母預備自己來面對並了解現實狀況，就不難找到機會繼續培養孕育子女的信仰根基。</w:t>
                  </w:r>
                </w:p>
                <w:p w14:paraId="52C349C3" w14:textId="77777777" w:rsidR="00061866" w:rsidRPr="00E17506" w:rsidRDefault="00061866" w:rsidP="00FB582A">
                  <w:pPr>
                    <w:rPr>
                      <w:sz w:val="22"/>
                      <w:szCs w:val="22"/>
                      <w:lang w:eastAsia="zh-TW"/>
                    </w:rPr>
                  </w:pPr>
                </w:p>
                <w:p w14:paraId="28F1AA30" w14:textId="77777777" w:rsidR="00061866" w:rsidRPr="00E17506" w:rsidRDefault="00061866" w:rsidP="00FB582A">
                  <w:pPr>
                    <w:rPr>
                      <w:sz w:val="22"/>
                      <w:szCs w:val="22"/>
                      <w:lang w:eastAsia="zh-TW"/>
                    </w:rPr>
                  </w:pPr>
                </w:p>
                <w:p w14:paraId="5A1ABFF0" w14:textId="77777777" w:rsidR="00061866" w:rsidRPr="00717392" w:rsidRDefault="00061866" w:rsidP="00FB582A">
                  <w:pPr>
                    <w:rPr>
                      <w:lang w:eastAsia="zh-TW"/>
                    </w:rPr>
                  </w:pPr>
                </w:p>
              </w:txbxContent>
            </v:textbox>
          </v:shape>
        </w:pict>
      </w:r>
      <w:r>
        <w:rPr>
          <w:noProof/>
          <w:lang w:eastAsia="zh-CN"/>
        </w:rPr>
        <w:pict w14:anchorId="16778442">
          <v:shape id="_x0000_s1028" type="#_x0000_t202" style="position:absolute;margin-left:5in;margin-top:486pt;width:324pt;height:27pt;z-index:5" stroked="f">
            <v:textbox>
              <w:txbxContent>
                <w:p w14:paraId="3C708415" w14:textId="77777777" w:rsidR="00061866" w:rsidRPr="00D073C7" w:rsidRDefault="00061866" w:rsidP="00FB582A">
                  <w:pPr>
                    <w:jc w:val="right"/>
                    <w:rPr>
                      <w:sz w:val="16"/>
                      <w:szCs w:val="16"/>
                    </w:rPr>
                  </w:pPr>
                  <w:r>
                    <w:rPr>
                      <w:sz w:val="16"/>
                      <w:szCs w:val="16"/>
                    </w:rPr>
                    <w:t xml:space="preserve">                                                                                 </w:t>
                  </w:r>
                  <w:r w:rsidRPr="00D073C7">
                    <w:rPr>
                      <w:rFonts w:eastAsia="全真中圓體" w:hint="eastAsia"/>
                      <w:i/>
                      <w:sz w:val="16"/>
                      <w:szCs w:val="16"/>
                      <w:lang w:eastAsia="zh-TW"/>
                    </w:rPr>
                    <w:t>原文</w:t>
                  </w:r>
                  <w:r>
                    <w:rPr>
                      <w:rFonts w:eastAsia="全真中圓體" w:hint="eastAsia"/>
                      <w:i/>
                      <w:sz w:val="16"/>
                      <w:szCs w:val="16"/>
                      <w:lang w:eastAsia="zh-TW"/>
                    </w:rPr>
                    <w:t>作者</w:t>
                  </w:r>
                  <w:r w:rsidRPr="00D073C7">
                    <w:rPr>
                      <w:rFonts w:eastAsia="全真中圓體"/>
                      <w:i/>
                      <w:sz w:val="16"/>
                      <w:szCs w:val="16"/>
                      <w:lang w:eastAsia="zh-TW"/>
                    </w:rPr>
                    <w:t>Kurt Bruner</w:t>
                  </w:r>
                </w:p>
                <w:p w14:paraId="4387F1E5" w14:textId="77777777" w:rsidR="00061866" w:rsidRPr="0029472B" w:rsidRDefault="00061866" w:rsidP="00A7373B">
                  <w:pPr>
                    <w:ind w:left="1440"/>
                    <w:rPr>
                      <w:sz w:val="16"/>
                      <w:szCs w:val="16"/>
                    </w:rPr>
                  </w:pPr>
                  <w:r>
                    <w:rPr>
                      <w:sz w:val="16"/>
                      <w:szCs w:val="16"/>
                    </w:rPr>
                    <w:t xml:space="preserve">                                                                                      21-Jan-2010</w:t>
                  </w:r>
                </w:p>
              </w:txbxContent>
            </v:textbox>
          </v:shape>
        </w:pict>
      </w:r>
      <w:r w:rsidR="00061866">
        <w:br w:type="page"/>
      </w:r>
      <w:r>
        <w:rPr>
          <w:noProof/>
          <w:lang w:eastAsia="zh-CN"/>
        </w:rPr>
        <w:lastRenderedPageBreak/>
        <w:pict w14:anchorId="0219A1DC">
          <v:shape id="_x0000_s1029" type="#_x0000_t202" style="position:absolute;margin-left:-36pt;margin-top:-36pt;width:324pt;height:495pt;z-index:1" filled="f" stroked="f">
            <v:textbox>
              <w:txbxContent>
                <w:p w14:paraId="2D139E64" w14:textId="77777777" w:rsidR="00061866" w:rsidRDefault="00061866" w:rsidP="003052FD">
                  <w:pPr>
                    <w:jc w:val="center"/>
                    <w:rPr>
                      <w:rFonts w:ascii="Georgia" w:hAnsi="Georgia"/>
                      <w:b/>
                      <w:iCs/>
                      <w:u w:val="single"/>
                    </w:rPr>
                  </w:pPr>
                </w:p>
                <w:p w14:paraId="64B028AF" w14:textId="77777777" w:rsidR="00061866" w:rsidRPr="00FB582A" w:rsidRDefault="00061866" w:rsidP="00B21317">
                  <w:pPr>
                    <w:jc w:val="center"/>
                    <w:rPr>
                      <w:rFonts w:ascii="全真中圓體" w:eastAsia="全真中圓體" w:hAnsi="PMingLiU" w:cs="Arial"/>
                      <w:b/>
                      <w:iCs/>
                      <w:sz w:val="32"/>
                      <w:szCs w:val="32"/>
                      <w:u w:val="single"/>
                      <w:lang w:eastAsia="zh-TW"/>
                    </w:rPr>
                  </w:pPr>
                  <w:proofErr w:type="spellStart"/>
                  <w:r w:rsidRPr="00FB582A">
                    <w:rPr>
                      <w:rFonts w:ascii="全真中圓體" w:eastAsia="全真中圓體" w:hAnsi="PMingLiU" w:hint="eastAsia"/>
                      <w:b/>
                      <w:sz w:val="32"/>
                      <w:szCs w:val="32"/>
                      <w:u w:val="single"/>
                    </w:rPr>
                    <w:t>更多的協助</w:t>
                  </w:r>
                  <w:proofErr w:type="spellEnd"/>
                  <w:r w:rsidRPr="00FB582A">
                    <w:rPr>
                      <w:rFonts w:ascii="全真中圓體" w:eastAsia="全真中圓體" w:hAnsi="PMingLiU" w:cs="Arial"/>
                      <w:b/>
                      <w:iCs/>
                      <w:sz w:val="32"/>
                      <w:szCs w:val="32"/>
                      <w:u w:val="single"/>
                    </w:rPr>
                    <w:t xml:space="preserve"> </w:t>
                  </w:r>
                  <w:r w:rsidRPr="00FB582A">
                    <w:rPr>
                      <w:rFonts w:ascii="全真中圓體" w:eastAsia="全真中圓體" w:hAnsi="PMingLiU" w:cs="Arial"/>
                      <w:b/>
                      <w:iCs/>
                      <w:sz w:val="32"/>
                      <w:szCs w:val="32"/>
                      <w:u w:val="single"/>
                      <w:lang w:eastAsia="zh-TW"/>
                    </w:rPr>
                    <w:t>–</w:t>
                  </w:r>
                  <w:r w:rsidRPr="00FB582A">
                    <w:rPr>
                      <w:rFonts w:ascii="全真中圓體" w:eastAsia="全真中圓體" w:hAnsi="PMingLiU" w:cs="Arial"/>
                      <w:b/>
                      <w:iCs/>
                      <w:sz w:val="32"/>
                      <w:szCs w:val="32"/>
                      <w:u w:val="single"/>
                      <w:lang w:eastAsia="zh-TW"/>
                    </w:rPr>
                    <w:t xml:space="preserve"> </w:t>
                  </w:r>
                  <w:r w:rsidRPr="00FB582A">
                    <w:rPr>
                      <w:rFonts w:ascii="全真中圓體" w:eastAsia="全真中圓體" w:hAnsi="PMingLiU" w:cs="Arial" w:hint="eastAsia"/>
                      <w:b/>
                      <w:iCs/>
                      <w:sz w:val="32"/>
                      <w:szCs w:val="32"/>
                      <w:u w:val="single"/>
                      <w:lang w:eastAsia="zh-TW"/>
                    </w:rPr>
                    <w:t>資源</w:t>
                  </w:r>
                </w:p>
                <w:p w14:paraId="5515B0EB" w14:textId="77777777" w:rsidR="00061866" w:rsidRPr="00FB582A" w:rsidRDefault="00061866" w:rsidP="003052FD">
                  <w:pPr>
                    <w:rPr>
                      <w:rFonts w:ascii="全真中圓體" w:eastAsia="全真中圓體" w:cs="Arial"/>
                      <w:iCs/>
                      <w:sz w:val="20"/>
                      <w:szCs w:val="20"/>
                      <w:lang w:eastAsia="zh-TW"/>
                    </w:rPr>
                  </w:pPr>
                </w:p>
                <w:p w14:paraId="3C30FE10" w14:textId="77777777" w:rsidR="00061866" w:rsidRPr="00FB582A" w:rsidRDefault="00061866" w:rsidP="003052FD">
                  <w:pPr>
                    <w:rPr>
                      <w:rFonts w:ascii="全真中圓體" w:eastAsia="全真中圓體" w:cs="Arial"/>
                      <w:iCs/>
                      <w:sz w:val="20"/>
                      <w:szCs w:val="20"/>
                      <w:lang w:eastAsia="zh-TW"/>
                    </w:rPr>
                  </w:pPr>
                  <w:r w:rsidRPr="00FB582A">
                    <w:rPr>
                      <w:rFonts w:ascii="全真中圓體" w:eastAsia="全真中圓體" w:cs="Arial"/>
                      <w:iCs/>
                      <w:sz w:val="20"/>
                      <w:szCs w:val="20"/>
                    </w:rPr>
                    <w:tab/>
                  </w:r>
                  <w:r w:rsidRPr="00FB582A">
                    <w:rPr>
                      <w:rFonts w:ascii="全真中圓體" w:eastAsia="全真中圓體" w:cs="Arial" w:hint="eastAsia"/>
                      <w:iCs/>
                      <w:sz w:val="20"/>
                      <w:szCs w:val="20"/>
                      <w:lang w:eastAsia="zh-TW"/>
                    </w:rPr>
                    <w:t>推薦書籍</w:t>
                  </w:r>
                </w:p>
                <w:p w14:paraId="3E8F8BB9" w14:textId="77777777" w:rsidR="00061866" w:rsidRPr="00FB582A" w:rsidRDefault="00061866" w:rsidP="003052FD">
                  <w:pPr>
                    <w:rPr>
                      <w:rFonts w:ascii="全真中圓體" w:eastAsia="全真中圓體" w:cs="Arial"/>
                      <w:iCs/>
                      <w:sz w:val="20"/>
                      <w:szCs w:val="20"/>
                      <w:lang w:eastAsia="zh-TW"/>
                    </w:rPr>
                  </w:pPr>
                </w:p>
                <w:p w14:paraId="23EFFEDE" w14:textId="77777777" w:rsidR="00061866" w:rsidRPr="00FB582A" w:rsidRDefault="00061866" w:rsidP="003052FD">
                  <w:pPr>
                    <w:rPr>
                      <w:rFonts w:ascii="全真中圓體" w:eastAsia="全真中圓體" w:cs="Arial"/>
                      <w:iCs/>
                      <w:sz w:val="20"/>
                      <w:szCs w:val="20"/>
                      <w:lang w:eastAsia="zh-TW"/>
                    </w:rPr>
                  </w:pPr>
                </w:p>
                <w:tbl>
                  <w:tblPr>
                    <w:tblW w:w="5220" w:type="dxa"/>
                    <w:tblInd w:w="103" w:type="dxa"/>
                    <w:tblLook w:val="0000" w:firstRow="0" w:lastRow="0" w:firstColumn="0" w:lastColumn="0" w:noHBand="0" w:noVBand="0"/>
                  </w:tblPr>
                  <w:tblGrid>
                    <w:gridCol w:w="5220"/>
                  </w:tblGrid>
                  <w:tr w:rsidR="00061866" w:rsidRPr="00FB582A" w14:paraId="372FB049" w14:textId="77777777" w:rsidTr="007A2247">
                    <w:trPr>
                      <w:trHeight w:val="276"/>
                    </w:trPr>
                    <w:tc>
                      <w:tcPr>
                        <w:tcW w:w="5220" w:type="dxa"/>
                        <w:tcBorders>
                          <w:top w:val="single" w:sz="4" w:space="0" w:color="auto"/>
                          <w:left w:val="single" w:sz="4" w:space="0" w:color="auto"/>
                          <w:bottom w:val="single" w:sz="4" w:space="0" w:color="auto"/>
                          <w:right w:val="single" w:sz="4" w:space="0" w:color="auto"/>
                        </w:tcBorders>
                        <w:noWrap/>
                        <w:vAlign w:val="bottom"/>
                      </w:tcPr>
                      <w:p w14:paraId="49114923" w14:textId="77777777" w:rsidR="00061866" w:rsidRPr="00FB582A" w:rsidRDefault="00061866" w:rsidP="007A2247">
                        <w:pPr>
                          <w:rPr>
                            <w:rFonts w:ascii="全真中圓體" w:eastAsia="全真中圓體" w:hAnsi="PMingLiU" w:cs="Arial"/>
                            <w:b/>
                            <w:bCs/>
                            <w:color w:val="333333"/>
                            <w:sz w:val="20"/>
                            <w:szCs w:val="20"/>
                            <w:lang w:eastAsia="zh-TW"/>
                          </w:rPr>
                        </w:pPr>
                        <w:r w:rsidRPr="00FB582A">
                          <w:rPr>
                            <w:rFonts w:ascii="全真中圓體" w:eastAsia="全真中圓體" w:hAnsi="PMingLiU" w:cs="Arial" w:hint="eastAsia"/>
                            <w:b/>
                            <w:bCs/>
                            <w:color w:val="333333"/>
                            <w:sz w:val="20"/>
                            <w:szCs w:val="20"/>
                            <w:lang w:eastAsia="zh-TW"/>
                          </w:rPr>
                          <w:t>親子家庭系列新書</w:t>
                        </w:r>
                        <w:r w:rsidRPr="00FB582A">
                          <w:rPr>
                            <w:rFonts w:ascii="全真中圓體" w:eastAsia="全真中圓體" w:hAnsi="Tahoma" w:cs="Tahoma"/>
                            <w:b/>
                            <w:bCs/>
                            <w:color w:val="333333"/>
                            <w:sz w:val="20"/>
                            <w:szCs w:val="20"/>
                            <w:lang w:eastAsia="zh-TW"/>
                          </w:rPr>
                          <w:t>(</w:t>
                        </w:r>
                        <w:r w:rsidRPr="00FB582A">
                          <w:rPr>
                            <w:rFonts w:ascii="全真中圓體" w:eastAsia="全真中圓體" w:hAnsi="PMingLiU" w:cs="Arial" w:hint="eastAsia"/>
                            <w:b/>
                            <w:bCs/>
                            <w:color w:val="333333"/>
                            <w:sz w:val="20"/>
                            <w:szCs w:val="20"/>
                            <w:lang w:eastAsia="zh-TW"/>
                          </w:rPr>
                          <w:t>在圖書館</w:t>
                        </w:r>
                        <w:r w:rsidRPr="00FB582A">
                          <w:rPr>
                            <w:rFonts w:ascii="全真中圓體" w:eastAsia="全真中圓體" w:hAnsi="Tahoma" w:cs="Tahoma"/>
                            <w:b/>
                            <w:bCs/>
                            <w:color w:val="333333"/>
                            <w:sz w:val="20"/>
                            <w:szCs w:val="20"/>
                            <w:lang w:eastAsia="zh-TW"/>
                          </w:rPr>
                          <w:t>)</w:t>
                        </w:r>
                      </w:p>
                    </w:tc>
                  </w:tr>
                  <w:tr w:rsidR="00061866" w:rsidRPr="00FB582A" w14:paraId="553E8008" w14:textId="77777777" w:rsidTr="007A2247">
                    <w:trPr>
                      <w:trHeight w:val="264"/>
                    </w:trPr>
                    <w:tc>
                      <w:tcPr>
                        <w:tcW w:w="5220" w:type="dxa"/>
                        <w:tcBorders>
                          <w:top w:val="nil"/>
                          <w:left w:val="single" w:sz="4" w:space="0" w:color="auto"/>
                          <w:bottom w:val="single" w:sz="4" w:space="0" w:color="auto"/>
                          <w:right w:val="single" w:sz="4" w:space="0" w:color="auto"/>
                        </w:tcBorders>
                        <w:noWrap/>
                        <w:vAlign w:val="bottom"/>
                      </w:tcPr>
                      <w:p w14:paraId="3B8AC1ED" w14:textId="77777777" w:rsidR="00061866" w:rsidRPr="00FB582A" w:rsidRDefault="00061866" w:rsidP="00061866">
                        <w:pPr>
                          <w:ind w:firstLineChars="200" w:firstLine="400"/>
                          <w:rPr>
                            <w:rFonts w:ascii="全真中圓體" w:eastAsia="全真中圓體" w:hAnsi="Times New Roman"/>
                            <w:sz w:val="20"/>
                            <w:szCs w:val="20"/>
                            <w:lang w:eastAsia="zh-TW"/>
                          </w:rPr>
                        </w:pPr>
                        <w:r w:rsidRPr="00FB582A">
                          <w:rPr>
                            <w:rFonts w:ascii="Times New Roman" w:eastAsia="全真中圓體" w:hAnsi="Times New Roman"/>
                            <w:sz w:val="20"/>
                            <w:szCs w:val="20"/>
                            <w:lang w:eastAsia="zh-TW"/>
                          </w:rPr>
                          <w:t> </w:t>
                        </w:r>
                      </w:p>
                    </w:tc>
                  </w:tr>
                  <w:tr w:rsidR="00061866" w:rsidRPr="00FB582A" w14:paraId="186A63E1" w14:textId="77777777" w:rsidTr="007A2247">
                    <w:trPr>
                      <w:trHeight w:val="276"/>
                    </w:trPr>
                    <w:tc>
                      <w:tcPr>
                        <w:tcW w:w="5220" w:type="dxa"/>
                        <w:tcBorders>
                          <w:top w:val="nil"/>
                          <w:left w:val="single" w:sz="4" w:space="0" w:color="auto"/>
                          <w:bottom w:val="single" w:sz="4" w:space="0" w:color="auto"/>
                          <w:right w:val="single" w:sz="4" w:space="0" w:color="auto"/>
                        </w:tcBorders>
                        <w:noWrap/>
                        <w:vAlign w:val="bottom"/>
                      </w:tcPr>
                      <w:p w14:paraId="59C29210" w14:textId="77777777" w:rsidR="00061866" w:rsidRPr="00FB582A" w:rsidRDefault="00061866" w:rsidP="00061866">
                        <w:pPr>
                          <w:ind w:firstLineChars="200" w:firstLine="400"/>
                          <w:rPr>
                            <w:rFonts w:ascii="全真中圓體" w:eastAsia="全真中圓體" w:hAnsi="PMingLiU" w:cs="Arial"/>
                            <w:sz w:val="20"/>
                            <w:szCs w:val="20"/>
                            <w:lang w:eastAsia="zh-TW"/>
                          </w:rPr>
                        </w:pPr>
                        <w:r w:rsidRPr="00FB582A">
                          <w:rPr>
                            <w:rFonts w:ascii="全真中圓體" w:eastAsia="全真中圓體" w:hAnsi="PMingLiU" w:cs="Arial" w:hint="eastAsia"/>
                            <w:sz w:val="20"/>
                            <w:szCs w:val="20"/>
                            <w:lang w:eastAsia="zh-TW"/>
                          </w:rPr>
                          <w:t>如何教養零</w:t>
                        </w:r>
                        <w:r w:rsidRPr="00FB582A">
                          <w:rPr>
                            <w:rFonts w:ascii="全真中圓體" w:eastAsia="全真中圓體" w:hAnsi="Times New Roman"/>
                            <w:sz w:val="20"/>
                            <w:szCs w:val="20"/>
                            <w:lang w:eastAsia="zh-TW"/>
                          </w:rPr>
                          <w:t>~</w:t>
                        </w:r>
                        <w:r w:rsidRPr="00FB582A">
                          <w:rPr>
                            <w:rFonts w:ascii="全真中圓體" w:eastAsia="全真中圓體" w:hAnsi="PMingLiU" w:cs="Arial" w:hint="eastAsia"/>
                            <w:sz w:val="20"/>
                            <w:szCs w:val="20"/>
                            <w:lang w:eastAsia="zh-TW"/>
                          </w:rPr>
                          <w:t>兩歲的幼兒</w:t>
                        </w:r>
                      </w:p>
                    </w:tc>
                  </w:tr>
                  <w:tr w:rsidR="00061866" w:rsidRPr="00FB582A" w14:paraId="748671B9" w14:textId="77777777" w:rsidTr="007A2247">
                    <w:trPr>
                      <w:trHeight w:val="276"/>
                    </w:trPr>
                    <w:tc>
                      <w:tcPr>
                        <w:tcW w:w="5220" w:type="dxa"/>
                        <w:tcBorders>
                          <w:top w:val="nil"/>
                          <w:left w:val="single" w:sz="4" w:space="0" w:color="auto"/>
                          <w:bottom w:val="single" w:sz="4" w:space="0" w:color="auto"/>
                          <w:right w:val="single" w:sz="4" w:space="0" w:color="auto"/>
                        </w:tcBorders>
                        <w:noWrap/>
                        <w:vAlign w:val="bottom"/>
                      </w:tcPr>
                      <w:p w14:paraId="44867013" w14:textId="77777777" w:rsidR="00061866" w:rsidRPr="00FB582A" w:rsidRDefault="00061866" w:rsidP="00061866">
                        <w:pPr>
                          <w:ind w:firstLineChars="200" w:firstLine="400"/>
                          <w:rPr>
                            <w:rFonts w:ascii="全真中圓體" w:eastAsia="全真中圓體" w:hAnsi="PMingLiU" w:cs="Arial"/>
                            <w:sz w:val="20"/>
                            <w:szCs w:val="20"/>
                            <w:lang w:eastAsia="zh-TW"/>
                          </w:rPr>
                        </w:pPr>
                        <w:r w:rsidRPr="00FB582A">
                          <w:rPr>
                            <w:rFonts w:ascii="全真中圓體" w:eastAsia="全真中圓體" w:hAnsi="PMingLiU" w:cs="Arial" w:hint="eastAsia"/>
                            <w:sz w:val="20"/>
                            <w:szCs w:val="20"/>
                            <w:lang w:eastAsia="zh-TW"/>
                          </w:rPr>
                          <w:t>百歲醫師教我的育兒寶典</w:t>
                        </w:r>
                      </w:p>
                    </w:tc>
                  </w:tr>
                  <w:tr w:rsidR="00061866" w:rsidRPr="00FB582A" w14:paraId="13031457" w14:textId="77777777" w:rsidTr="007A2247">
                    <w:trPr>
                      <w:trHeight w:val="276"/>
                    </w:trPr>
                    <w:tc>
                      <w:tcPr>
                        <w:tcW w:w="5220" w:type="dxa"/>
                        <w:tcBorders>
                          <w:top w:val="nil"/>
                          <w:left w:val="single" w:sz="4" w:space="0" w:color="auto"/>
                          <w:bottom w:val="single" w:sz="4" w:space="0" w:color="auto"/>
                          <w:right w:val="single" w:sz="4" w:space="0" w:color="auto"/>
                        </w:tcBorders>
                        <w:noWrap/>
                        <w:vAlign w:val="bottom"/>
                      </w:tcPr>
                      <w:p w14:paraId="64C5CAD4" w14:textId="77777777" w:rsidR="00061866" w:rsidRPr="00FB582A" w:rsidRDefault="00061866" w:rsidP="00061866">
                        <w:pPr>
                          <w:ind w:firstLineChars="200" w:firstLine="400"/>
                          <w:rPr>
                            <w:rFonts w:ascii="全真中圓體" w:eastAsia="全真中圓體" w:hAnsi="PMingLiU" w:cs="Arial"/>
                            <w:sz w:val="20"/>
                            <w:szCs w:val="20"/>
                            <w:lang w:eastAsia="zh-TW"/>
                          </w:rPr>
                        </w:pPr>
                        <w:r w:rsidRPr="00FB582A">
                          <w:rPr>
                            <w:rFonts w:ascii="全真中圓體" w:eastAsia="全真中圓體" w:hAnsi="PMingLiU" w:cs="Arial" w:hint="eastAsia"/>
                            <w:sz w:val="20"/>
                            <w:szCs w:val="20"/>
                            <w:lang w:eastAsia="zh-TW"/>
                          </w:rPr>
                          <w:t>為寶寶生命著色</w:t>
                        </w:r>
                        <w:r w:rsidRPr="00FB582A">
                          <w:rPr>
                            <w:rFonts w:ascii="全真中圓體" w:eastAsia="全真中圓體" w:hAnsi="Times New Roman"/>
                            <w:sz w:val="20"/>
                            <w:szCs w:val="20"/>
                            <w:lang w:eastAsia="zh-TW"/>
                          </w:rPr>
                          <w:t xml:space="preserve"> -- </w:t>
                        </w:r>
                        <w:r w:rsidRPr="00FB582A">
                          <w:rPr>
                            <w:rFonts w:ascii="全真中圓體" w:eastAsia="全真中圓體" w:hAnsi="PMingLiU" w:cs="Arial" w:hint="eastAsia"/>
                            <w:sz w:val="20"/>
                            <w:szCs w:val="20"/>
                            <w:lang w:eastAsia="zh-TW"/>
                          </w:rPr>
                          <w:t>零</w:t>
                        </w:r>
                        <w:r w:rsidRPr="00FB582A">
                          <w:rPr>
                            <w:rFonts w:ascii="全真中圓體" w:eastAsia="全真中圓體" w:hAnsi="Times New Roman"/>
                            <w:sz w:val="20"/>
                            <w:szCs w:val="20"/>
                            <w:lang w:eastAsia="zh-TW"/>
                          </w:rPr>
                          <w:t>~</w:t>
                        </w:r>
                        <w:r w:rsidRPr="00FB582A">
                          <w:rPr>
                            <w:rFonts w:ascii="全真中圓體" w:eastAsia="全真中圓體" w:hAnsi="PMingLiU" w:cs="Arial" w:hint="eastAsia"/>
                            <w:sz w:val="20"/>
                            <w:szCs w:val="20"/>
                            <w:lang w:eastAsia="zh-TW"/>
                          </w:rPr>
                          <w:t>三歲寶寶的成長日記</w:t>
                        </w:r>
                      </w:p>
                    </w:tc>
                  </w:tr>
                  <w:tr w:rsidR="00061866" w:rsidRPr="00FB582A" w14:paraId="64BA7365" w14:textId="77777777" w:rsidTr="007A2247">
                    <w:trPr>
                      <w:trHeight w:val="276"/>
                    </w:trPr>
                    <w:tc>
                      <w:tcPr>
                        <w:tcW w:w="5220" w:type="dxa"/>
                        <w:tcBorders>
                          <w:top w:val="nil"/>
                          <w:left w:val="single" w:sz="4" w:space="0" w:color="auto"/>
                          <w:bottom w:val="single" w:sz="4" w:space="0" w:color="auto"/>
                          <w:right w:val="single" w:sz="4" w:space="0" w:color="auto"/>
                        </w:tcBorders>
                        <w:noWrap/>
                        <w:vAlign w:val="bottom"/>
                      </w:tcPr>
                      <w:p w14:paraId="7830019A" w14:textId="77777777" w:rsidR="00061866" w:rsidRPr="00FB582A" w:rsidRDefault="00061866" w:rsidP="00061866">
                        <w:pPr>
                          <w:ind w:firstLineChars="200" w:firstLine="400"/>
                          <w:rPr>
                            <w:rFonts w:ascii="全真中圓體" w:eastAsia="全真中圓體" w:hAnsi="PMingLiU" w:cs="Arial"/>
                            <w:sz w:val="20"/>
                            <w:szCs w:val="20"/>
                            <w:lang w:eastAsia="zh-CN"/>
                          </w:rPr>
                        </w:pPr>
                        <w:r w:rsidRPr="00FB582A">
                          <w:rPr>
                            <w:rFonts w:ascii="全真中圓體" w:eastAsia="全真中圓體" w:hAnsi="PMingLiU" w:cs="Arial" w:hint="eastAsia"/>
                            <w:sz w:val="20"/>
                            <w:szCs w:val="20"/>
                            <w:lang w:eastAsia="zh-CN"/>
                          </w:rPr>
                          <w:t>優秀是教出來的</w:t>
                        </w:r>
                      </w:p>
                    </w:tc>
                  </w:tr>
                  <w:tr w:rsidR="00061866" w:rsidRPr="00FB582A" w14:paraId="275DBA4D" w14:textId="77777777" w:rsidTr="007A2247">
                    <w:trPr>
                      <w:trHeight w:val="276"/>
                    </w:trPr>
                    <w:tc>
                      <w:tcPr>
                        <w:tcW w:w="5220" w:type="dxa"/>
                        <w:tcBorders>
                          <w:top w:val="nil"/>
                          <w:left w:val="single" w:sz="4" w:space="0" w:color="auto"/>
                          <w:bottom w:val="single" w:sz="4" w:space="0" w:color="auto"/>
                          <w:right w:val="single" w:sz="4" w:space="0" w:color="auto"/>
                        </w:tcBorders>
                        <w:noWrap/>
                        <w:vAlign w:val="bottom"/>
                      </w:tcPr>
                      <w:p w14:paraId="5FE9CCAC" w14:textId="77777777" w:rsidR="00061866" w:rsidRPr="00FB582A" w:rsidRDefault="00061866" w:rsidP="00061866">
                        <w:pPr>
                          <w:ind w:firstLineChars="200" w:firstLine="400"/>
                          <w:rPr>
                            <w:rFonts w:ascii="全真中圓體" w:eastAsia="全真中圓體" w:hAnsi="PMingLiU" w:cs="Arial"/>
                            <w:sz w:val="20"/>
                            <w:szCs w:val="20"/>
                            <w:lang w:eastAsia="zh-CN"/>
                          </w:rPr>
                        </w:pPr>
                        <w:r w:rsidRPr="00FB582A">
                          <w:rPr>
                            <w:rFonts w:ascii="全真中圓體" w:eastAsia="全真中圓體" w:hAnsi="PMingLiU" w:cs="Arial" w:hint="eastAsia"/>
                            <w:sz w:val="20"/>
                            <w:szCs w:val="20"/>
                            <w:lang w:eastAsia="zh-CN"/>
                          </w:rPr>
                          <w:t>如何教養學齡的孩子</w:t>
                        </w:r>
                      </w:p>
                    </w:tc>
                  </w:tr>
                  <w:tr w:rsidR="00061866" w:rsidRPr="00FB582A" w14:paraId="71F685FE" w14:textId="77777777" w:rsidTr="007A2247">
                    <w:trPr>
                      <w:trHeight w:val="276"/>
                    </w:trPr>
                    <w:tc>
                      <w:tcPr>
                        <w:tcW w:w="5220" w:type="dxa"/>
                        <w:tcBorders>
                          <w:top w:val="nil"/>
                          <w:left w:val="single" w:sz="4" w:space="0" w:color="auto"/>
                          <w:bottom w:val="single" w:sz="4" w:space="0" w:color="auto"/>
                          <w:right w:val="single" w:sz="4" w:space="0" w:color="auto"/>
                        </w:tcBorders>
                        <w:noWrap/>
                        <w:vAlign w:val="bottom"/>
                      </w:tcPr>
                      <w:p w14:paraId="51C0F151" w14:textId="77777777" w:rsidR="00061866" w:rsidRPr="00FB582A" w:rsidRDefault="00061866" w:rsidP="00061866">
                        <w:pPr>
                          <w:ind w:firstLineChars="200" w:firstLine="400"/>
                          <w:rPr>
                            <w:rFonts w:ascii="全真中圓體" w:eastAsia="全真中圓體" w:hAnsi="PMingLiU" w:cs="Arial"/>
                            <w:sz w:val="20"/>
                            <w:szCs w:val="20"/>
                            <w:lang w:eastAsia="zh-CN"/>
                          </w:rPr>
                        </w:pPr>
                        <w:r w:rsidRPr="00FB582A">
                          <w:rPr>
                            <w:rFonts w:ascii="全真中圓體" w:eastAsia="全真中圓體" w:hAnsi="PMingLiU" w:cs="Arial" w:hint="eastAsia"/>
                            <w:sz w:val="20"/>
                            <w:szCs w:val="20"/>
                            <w:lang w:eastAsia="zh-CN"/>
                          </w:rPr>
                          <w:t>樂在教養七十七招</w:t>
                        </w:r>
                      </w:p>
                    </w:tc>
                  </w:tr>
                  <w:tr w:rsidR="00061866" w:rsidRPr="00FB582A" w14:paraId="4389BC92" w14:textId="77777777" w:rsidTr="007A2247">
                    <w:trPr>
                      <w:trHeight w:val="276"/>
                    </w:trPr>
                    <w:tc>
                      <w:tcPr>
                        <w:tcW w:w="5220" w:type="dxa"/>
                        <w:tcBorders>
                          <w:top w:val="nil"/>
                          <w:left w:val="single" w:sz="4" w:space="0" w:color="auto"/>
                          <w:bottom w:val="single" w:sz="4" w:space="0" w:color="auto"/>
                          <w:right w:val="single" w:sz="4" w:space="0" w:color="auto"/>
                        </w:tcBorders>
                        <w:noWrap/>
                        <w:vAlign w:val="bottom"/>
                      </w:tcPr>
                      <w:p w14:paraId="197F4BC0" w14:textId="77777777" w:rsidR="00061866" w:rsidRPr="00FB582A" w:rsidRDefault="00061866" w:rsidP="00061866">
                        <w:pPr>
                          <w:ind w:firstLineChars="200" w:firstLine="400"/>
                          <w:rPr>
                            <w:rFonts w:ascii="全真中圓體" w:eastAsia="全真中圓體" w:hAnsi="PMingLiU" w:cs="Arial"/>
                            <w:sz w:val="20"/>
                            <w:szCs w:val="20"/>
                            <w:lang w:eastAsia="zh-CN"/>
                          </w:rPr>
                        </w:pPr>
                        <w:r w:rsidRPr="00FB582A">
                          <w:rPr>
                            <w:rFonts w:ascii="全真中圓體" w:eastAsia="全真中圓體" w:hAnsi="PMingLiU" w:cs="Arial" w:hint="eastAsia"/>
                            <w:sz w:val="20"/>
                            <w:szCs w:val="20"/>
                            <w:lang w:eastAsia="zh-CN"/>
                          </w:rPr>
                          <w:t>塑造好男孩</w:t>
                        </w:r>
                      </w:p>
                    </w:tc>
                  </w:tr>
                  <w:tr w:rsidR="00061866" w:rsidRPr="00FB582A" w14:paraId="1B330213" w14:textId="77777777" w:rsidTr="007A2247">
                    <w:trPr>
                      <w:trHeight w:val="276"/>
                    </w:trPr>
                    <w:tc>
                      <w:tcPr>
                        <w:tcW w:w="5220" w:type="dxa"/>
                        <w:tcBorders>
                          <w:top w:val="nil"/>
                          <w:left w:val="single" w:sz="4" w:space="0" w:color="auto"/>
                          <w:bottom w:val="single" w:sz="4" w:space="0" w:color="auto"/>
                          <w:right w:val="single" w:sz="4" w:space="0" w:color="auto"/>
                        </w:tcBorders>
                        <w:noWrap/>
                        <w:vAlign w:val="bottom"/>
                      </w:tcPr>
                      <w:p w14:paraId="1614133E" w14:textId="77777777" w:rsidR="00061866" w:rsidRPr="00FB582A" w:rsidRDefault="00061866" w:rsidP="00061866">
                        <w:pPr>
                          <w:ind w:firstLineChars="200" w:firstLine="400"/>
                          <w:rPr>
                            <w:rFonts w:ascii="全真中圓體" w:eastAsia="全真中圓體" w:hAnsi="PMingLiU" w:cs="Arial"/>
                            <w:sz w:val="20"/>
                            <w:szCs w:val="20"/>
                            <w:lang w:eastAsia="zh-TW"/>
                          </w:rPr>
                        </w:pPr>
                        <w:r w:rsidRPr="00FB582A">
                          <w:rPr>
                            <w:rFonts w:ascii="全真中圓體" w:eastAsia="全真中圓體" w:hAnsi="PMingLiU" w:cs="Arial" w:hint="eastAsia"/>
                            <w:sz w:val="20"/>
                            <w:szCs w:val="20"/>
                            <w:lang w:eastAsia="zh-TW"/>
                          </w:rPr>
                          <w:t>子女心，父母情</w:t>
                        </w:r>
                        <w:r w:rsidRPr="00FB582A">
                          <w:rPr>
                            <w:rFonts w:ascii="全真中圓體" w:eastAsia="全真中圓體" w:hAnsi="Times New Roman"/>
                            <w:sz w:val="20"/>
                            <w:szCs w:val="20"/>
                            <w:lang w:eastAsia="zh-TW"/>
                          </w:rPr>
                          <w:t xml:space="preserve"> -- </w:t>
                        </w:r>
                        <w:r w:rsidRPr="00FB582A">
                          <w:rPr>
                            <w:rFonts w:ascii="全真中圓體" w:eastAsia="全真中圓體" w:hAnsi="PMingLiU" w:cs="Arial" w:hint="eastAsia"/>
                            <w:sz w:val="20"/>
                            <w:szCs w:val="20"/>
                            <w:lang w:eastAsia="zh-TW"/>
                          </w:rPr>
                          <w:t>從心教養孩子</w:t>
                        </w:r>
                      </w:p>
                    </w:tc>
                  </w:tr>
                  <w:tr w:rsidR="00061866" w:rsidRPr="00FB582A" w14:paraId="4193D774" w14:textId="77777777" w:rsidTr="007A2247">
                    <w:trPr>
                      <w:trHeight w:val="276"/>
                    </w:trPr>
                    <w:tc>
                      <w:tcPr>
                        <w:tcW w:w="5220" w:type="dxa"/>
                        <w:tcBorders>
                          <w:top w:val="nil"/>
                          <w:left w:val="single" w:sz="4" w:space="0" w:color="auto"/>
                          <w:bottom w:val="single" w:sz="4" w:space="0" w:color="auto"/>
                          <w:right w:val="single" w:sz="4" w:space="0" w:color="auto"/>
                        </w:tcBorders>
                        <w:noWrap/>
                        <w:vAlign w:val="bottom"/>
                      </w:tcPr>
                      <w:p w14:paraId="0EE3507F" w14:textId="77777777" w:rsidR="00061866" w:rsidRPr="00FB582A" w:rsidRDefault="00061866" w:rsidP="00061866">
                        <w:pPr>
                          <w:ind w:firstLineChars="200" w:firstLine="400"/>
                          <w:rPr>
                            <w:rFonts w:ascii="全真中圓體" w:eastAsia="全真中圓體" w:hAnsi="PMingLiU" w:cs="Arial"/>
                            <w:sz w:val="20"/>
                            <w:szCs w:val="20"/>
                            <w:lang w:eastAsia="zh-CN"/>
                          </w:rPr>
                        </w:pPr>
                        <w:r w:rsidRPr="00FB582A">
                          <w:rPr>
                            <w:rFonts w:ascii="全真中圓體" w:eastAsia="全真中圓體" w:hAnsi="PMingLiU" w:cs="Arial" w:hint="eastAsia"/>
                            <w:sz w:val="20"/>
                            <w:szCs w:val="20"/>
                            <w:lang w:eastAsia="zh-CN"/>
                          </w:rPr>
                          <w:t>為人父母</w:t>
                        </w:r>
                      </w:p>
                    </w:tc>
                  </w:tr>
                  <w:tr w:rsidR="00061866" w:rsidRPr="00FB582A" w14:paraId="7ACAAEDD" w14:textId="77777777" w:rsidTr="007A2247">
                    <w:trPr>
                      <w:trHeight w:val="276"/>
                    </w:trPr>
                    <w:tc>
                      <w:tcPr>
                        <w:tcW w:w="5220" w:type="dxa"/>
                        <w:tcBorders>
                          <w:top w:val="nil"/>
                          <w:left w:val="single" w:sz="4" w:space="0" w:color="auto"/>
                          <w:bottom w:val="single" w:sz="4" w:space="0" w:color="auto"/>
                          <w:right w:val="single" w:sz="4" w:space="0" w:color="auto"/>
                        </w:tcBorders>
                        <w:noWrap/>
                        <w:vAlign w:val="bottom"/>
                      </w:tcPr>
                      <w:p w14:paraId="5FBD4346" w14:textId="77777777" w:rsidR="00061866" w:rsidRPr="00FB582A" w:rsidRDefault="00061866" w:rsidP="00061866">
                        <w:pPr>
                          <w:ind w:firstLineChars="200" w:firstLine="400"/>
                          <w:rPr>
                            <w:rFonts w:ascii="全真中圓體" w:eastAsia="全真中圓體" w:hAnsi="PMingLiU" w:cs="Arial"/>
                            <w:sz w:val="20"/>
                            <w:szCs w:val="20"/>
                            <w:lang w:eastAsia="zh-CN"/>
                          </w:rPr>
                        </w:pPr>
                        <w:r w:rsidRPr="00FB582A">
                          <w:rPr>
                            <w:rFonts w:ascii="全真中圓體" w:eastAsia="全真中圓體" w:hAnsi="PMingLiU" w:cs="Arial" w:hint="eastAsia"/>
                            <w:sz w:val="20"/>
                            <w:szCs w:val="20"/>
                            <w:lang w:eastAsia="zh-CN"/>
                          </w:rPr>
                          <w:t>改變孩子生命的真理</w:t>
                        </w:r>
                      </w:p>
                    </w:tc>
                  </w:tr>
                  <w:tr w:rsidR="00061866" w:rsidRPr="00FB582A" w14:paraId="324EA153" w14:textId="77777777" w:rsidTr="007A2247">
                    <w:trPr>
                      <w:trHeight w:val="276"/>
                    </w:trPr>
                    <w:tc>
                      <w:tcPr>
                        <w:tcW w:w="5220" w:type="dxa"/>
                        <w:tcBorders>
                          <w:top w:val="nil"/>
                          <w:left w:val="single" w:sz="4" w:space="0" w:color="auto"/>
                          <w:bottom w:val="single" w:sz="4" w:space="0" w:color="auto"/>
                          <w:right w:val="single" w:sz="4" w:space="0" w:color="auto"/>
                        </w:tcBorders>
                        <w:noWrap/>
                        <w:vAlign w:val="bottom"/>
                      </w:tcPr>
                      <w:p w14:paraId="4CA35DB4" w14:textId="77777777" w:rsidR="00061866" w:rsidRPr="00FB582A" w:rsidRDefault="00061866" w:rsidP="00061866">
                        <w:pPr>
                          <w:ind w:firstLineChars="200" w:firstLine="400"/>
                          <w:rPr>
                            <w:rFonts w:ascii="全真中圓體" w:eastAsia="全真中圓體" w:hAnsi="PMingLiU" w:cs="Arial"/>
                            <w:sz w:val="20"/>
                            <w:szCs w:val="20"/>
                            <w:lang w:eastAsia="zh-CN"/>
                          </w:rPr>
                        </w:pPr>
                        <w:r w:rsidRPr="00FB582A">
                          <w:rPr>
                            <w:rFonts w:ascii="全真中圓體" w:eastAsia="全真中圓體" w:hAnsi="PMingLiU" w:cs="Arial" w:hint="eastAsia"/>
                            <w:sz w:val="20"/>
                            <w:szCs w:val="20"/>
                            <w:lang w:eastAsia="zh-CN"/>
                          </w:rPr>
                          <w:t>如何教養孩子的品德</w:t>
                        </w:r>
                      </w:p>
                    </w:tc>
                  </w:tr>
                  <w:tr w:rsidR="00061866" w:rsidRPr="00FB582A" w14:paraId="609DE6C3" w14:textId="77777777" w:rsidTr="007A2247">
                    <w:trPr>
                      <w:trHeight w:val="276"/>
                    </w:trPr>
                    <w:tc>
                      <w:tcPr>
                        <w:tcW w:w="5220" w:type="dxa"/>
                        <w:tcBorders>
                          <w:top w:val="nil"/>
                          <w:left w:val="single" w:sz="4" w:space="0" w:color="auto"/>
                          <w:bottom w:val="single" w:sz="4" w:space="0" w:color="auto"/>
                          <w:right w:val="single" w:sz="4" w:space="0" w:color="auto"/>
                        </w:tcBorders>
                        <w:noWrap/>
                        <w:vAlign w:val="bottom"/>
                      </w:tcPr>
                      <w:p w14:paraId="0D8FCC51" w14:textId="77777777" w:rsidR="00061866" w:rsidRPr="00FB582A" w:rsidRDefault="00061866" w:rsidP="00061866">
                        <w:pPr>
                          <w:ind w:firstLineChars="200" w:firstLine="400"/>
                          <w:rPr>
                            <w:rFonts w:ascii="全真中圓體" w:eastAsia="全真中圓體" w:hAnsi="PMingLiU" w:cs="Arial"/>
                            <w:sz w:val="20"/>
                            <w:szCs w:val="20"/>
                            <w:lang w:eastAsia="zh-CN"/>
                          </w:rPr>
                        </w:pPr>
                        <w:r w:rsidRPr="00FB582A">
                          <w:rPr>
                            <w:rFonts w:ascii="全真中圓體" w:eastAsia="全真中圓體" w:hAnsi="PMingLiU" w:cs="Arial" w:hint="eastAsia"/>
                            <w:sz w:val="20"/>
                            <w:szCs w:val="20"/>
                            <w:lang w:eastAsia="zh-CN"/>
                          </w:rPr>
                          <w:t>為孩子立界線</w:t>
                        </w:r>
                      </w:p>
                    </w:tc>
                  </w:tr>
                  <w:tr w:rsidR="00061866" w:rsidRPr="00FB582A" w14:paraId="42F6CCF5" w14:textId="77777777" w:rsidTr="007A2247">
                    <w:trPr>
                      <w:trHeight w:val="276"/>
                    </w:trPr>
                    <w:tc>
                      <w:tcPr>
                        <w:tcW w:w="5220" w:type="dxa"/>
                        <w:tcBorders>
                          <w:top w:val="nil"/>
                          <w:left w:val="single" w:sz="4" w:space="0" w:color="auto"/>
                          <w:bottom w:val="single" w:sz="4" w:space="0" w:color="auto"/>
                          <w:right w:val="single" w:sz="4" w:space="0" w:color="auto"/>
                        </w:tcBorders>
                        <w:noWrap/>
                        <w:vAlign w:val="bottom"/>
                      </w:tcPr>
                      <w:p w14:paraId="24AAAE8B" w14:textId="77777777" w:rsidR="00061866" w:rsidRPr="00FB582A" w:rsidRDefault="00061866" w:rsidP="00061866">
                        <w:pPr>
                          <w:ind w:firstLineChars="200" w:firstLine="400"/>
                          <w:rPr>
                            <w:rFonts w:ascii="全真中圓體" w:eastAsia="全真中圓體" w:hAnsi="PMingLiU" w:cs="Arial"/>
                            <w:sz w:val="20"/>
                            <w:szCs w:val="20"/>
                            <w:lang w:eastAsia="zh-CN"/>
                          </w:rPr>
                        </w:pPr>
                        <w:r w:rsidRPr="00FB582A">
                          <w:rPr>
                            <w:rFonts w:ascii="全真中圓體" w:eastAsia="全真中圓體" w:hAnsi="PMingLiU" w:cs="Arial" w:hint="eastAsia"/>
                            <w:sz w:val="20"/>
                            <w:szCs w:val="20"/>
                            <w:lang w:eastAsia="zh-CN"/>
                          </w:rPr>
                          <w:t>兒女教養問題解答集</w:t>
                        </w:r>
                      </w:p>
                    </w:tc>
                  </w:tr>
                  <w:tr w:rsidR="00061866" w:rsidRPr="00FB582A" w14:paraId="549A4482" w14:textId="77777777" w:rsidTr="007A2247">
                    <w:trPr>
                      <w:trHeight w:val="276"/>
                    </w:trPr>
                    <w:tc>
                      <w:tcPr>
                        <w:tcW w:w="5220" w:type="dxa"/>
                        <w:tcBorders>
                          <w:top w:val="nil"/>
                          <w:left w:val="single" w:sz="4" w:space="0" w:color="auto"/>
                          <w:bottom w:val="single" w:sz="4" w:space="0" w:color="auto"/>
                          <w:right w:val="single" w:sz="4" w:space="0" w:color="auto"/>
                        </w:tcBorders>
                        <w:noWrap/>
                        <w:vAlign w:val="bottom"/>
                      </w:tcPr>
                      <w:p w14:paraId="1121B144" w14:textId="77777777" w:rsidR="00061866" w:rsidRPr="00FB582A" w:rsidRDefault="00061866" w:rsidP="00061866">
                        <w:pPr>
                          <w:ind w:firstLineChars="200" w:firstLine="400"/>
                          <w:rPr>
                            <w:rFonts w:ascii="全真中圓體" w:eastAsia="全真中圓體" w:hAnsi="PMingLiU" w:cs="Arial"/>
                            <w:sz w:val="20"/>
                            <w:szCs w:val="20"/>
                            <w:lang w:eastAsia="zh-TW"/>
                          </w:rPr>
                        </w:pPr>
                        <w:r w:rsidRPr="00FB582A">
                          <w:rPr>
                            <w:rFonts w:ascii="全真中圓體" w:eastAsia="全真中圓體" w:hAnsi="PMingLiU" w:cs="Arial" w:hint="eastAsia"/>
                            <w:sz w:val="20"/>
                            <w:szCs w:val="20"/>
                            <w:lang w:eastAsia="zh-TW"/>
                          </w:rPr>
                          <w:t>四十法建立孩子正確價值觀</w:t>
                        </w:r>
                      </w:p>
                    </w:tc>
                  </w:tr>
                  <w:tr w:rsidR="00061866" w:rsidRPr="00FB582A" w14:paraId="537CD7C8" w14:textId="77777777" w:rsidTr="007A2247">
                    <w:trPr>
                      <w:trHeight w:val="276"/>
                    </w:trPr>
                    <w:tc>
                      <w:tcPr>
                        <w:tcW w:w="5220" w:type="dxa"/>
                        <w:tcBorders>
                          <w:top w:val="nil"/>
                          <w:left w:val="single" w:sz="4" w:space="0" w:color="auto"/>
                          <w:bottom w:val="single" w:sz="4" w:space="0" w:color="auto"/>
                          <w:right w:val="single" w:sz="4" w:space="0" w:color="auto"/>
                        </w:tcBorders>
                        <w:noWrap/>
                        <w:vAlign w:val="bottom"/>
                      </w:tcPr>
                      <w:p w14:paraId="3D432204" w14:textId="77777777" w:rsidR="00061866" w:rsidRPr="00FB582A" w:rsidRDefault="00061866" w:rsidP="00061866">
                        <w:pPr>
                          <w:ind w:firstLineChars="200" w:firstLine="400"/>
                          <w:rPr>
                            <w:rFonts w:ascii="全真中圓體" w:eastAsia="全真中圓體" w:hAnsi="PMingLiU" w:cs="Arial"/>
                            <w:sz w:val="20"/>
                            <w:szCs w:val="20"/>
                            <w:lang w:eastAsia="zh-TW"/>
                          </w:rPr>
                        </w:pPr>
                        <w:r w:rsidRPr="00FB582A">
                          <w:rPr>
                            <w:rFonts w:ascii="全真中圓體" w:eastAsia="全真中圓體" w:hAnsi="PMingLiU" w:cs="Arial" w:hint="eastAsia"/>
                            <w:sz w:val="20"/>
                            <w:szCs w:val="20"/>
                            <w:lang w:eastAsia="zh-TW"/>
                          </w:rPr>
                          <w:t>兒童愛之語</w:t>
                        </w:r>
                        <w:r w:rsidRPr="00FB582A">
                          <w:rPr>
                            <w:rFonts w:ascii="全真中圓體" w:eastAsia="全真中圓體" w:hAnsi="Times New Roman"/>
                            <w:sz w:val="20"/>
                            <w:szCs w:val="20"/>
                            <w:lang w:eastAsia="zh-TW"/>
                          </w:rPr>
                          <w:t xml:space="preserve"> -- </w:t>
                        </w:r>
                        <w:r w:rsidRPr="00FB582A">
                          <w:rPr>
                            <w:rFonts w:ascii="全真中圓體" w:eastAsia="全真中圓體" w:hAnsi="PMingLiU" w:cs="Arial" w:hint="eastAsia"/>
                            <w:sz w:val="20"/>
                            <w:szCs w:val="20"/>
                            <w:lang w:eastAsia="zh-TW"/>
                          </w:rPr>
                          <w:t>打開親子愛的頻道</w:t>
                        </w:r>
                      </w:p>
                    </w:tc>
                  </w:tr>
                  <w:tr w:rsidR="00061866" w:rsidRPr="00FB582A" w14:paraId="76D90473" w14:textId="77777777" w:rsidTr="007A2247">
                    <w:trPr>
                      <w:trHeight w:val="276"/>
                    </w:trPr>
                    <w:tc>
                      <w:tcPr>
                        <w:tcW w:w="5220" w:type="dxa"/>
                        <w:tcBorders>
                          <w:top w:val="nil"/>
                          <w:left w:val="single" w:sz="4" w:space="0" w:color="auto"/>
                          <w:bottom w:val="single" w:sz="4" w:space="0" w:color="auto"/>
                          <w:right w:val="single" w:sz="4" w:space="0" w:color="auto"/>
                        </w:tcBorders>
                        <w:noWrap/>
                        <w:vAlign w:val="bottom"/>
                      </w:tcPr>
                      <w:p w14:paraId="776EF5CF" w14:textId="77777777" w:rsidR="00061866" w:rsidRPr="00FB582A" w:rsidRDefault="00061866" w:rsidP="00061866">
                        <w:pPr>
                          <w:ind w:firstLineChars="200" w:firstLine="400"/>
                          <w:rPr>
                            <w:rFonts w:ascii="全真中圓體" w:eastAsia="全真中圓體" w:hAnsi="Times New Roman"/>
                            <w:sz w:val="20"/>
                            <w:szCs w:val="20"/>
                            <w:lang w:eastAsia="zh-CN"/>
                          </w:rPr>
                        </w:pPr>
                        <w:r w:rsidRPr="00FB582A">
                          <w:rPr>
                            <w:rFonts w:ascii="全真中圓體" w:eastAsia="全真中圓體" w:hAnsi="PMingLiU" w:hint="eastAsia"/>
                            <w:sz w:val="20"/>
                            <w:szCs w:val="20"/>
                            <w:lang w:eastAsia="zh-CN"/>
                          </w:rPr>
                          <w:t>祝福你的孩子</w:t>
                        </w:r>
                      </w:p>
                    </w:tc>
                  </w:tr>
                  <w:tr w:rsidR="00061866" w:rsidRPr="00FB582A" w14:paraId="76A9BD88" w14:textId="77777777" w:rsidTr="007A2247">
                    <w:trPr>
                      <w:trHeight w:val="276"/>
                    </w:trPr>
                    <w:tc>
                      <w:tcPr>
                        <w:tcW w:w="5220" w:type="dxa"/>
                        <w:tcBorders>
                          <w:top w:val="nil"/>
                          <w:left w:val="single" w:sz="4" w:space="0" w:color="auto"/>
                          <w:bottom w:val="single" w:sz="4" w:space="0" w:color="auto"/>
                          <w:right w:val="single" w:sz="4" w:space="0" w:color="auto"/>
                        </w:tcBorders>
                        <w:noWrap/>
                        <w:vAlign w:val="bottom"/>
                      </w:tcPr>
                      <w:p w14:paraId="7E8CB286" w14:textId="77777777" w:rsidR="00061866" w:rsidRPr="00FB582A" w:rsidRDefault="00061866" w:rsidP="00061866">
                        <w:pPr>
                          <w:ind w:firstLineChars="200" w:firstLine="400"/>
                          <w:rPr>
                            <w:rFonts w:ascii="全真中圓體" w:eastAsia="全真中圓體" w:hAnsi="PMingLiU" w:cs="Arial"/>
                            <w:sz w:val="20"/>
                            <w:szCs w:val="20"/>
                            <w:lang w:eastAsia="zh-CN"/>
                          </w:rPr>
                        </w:pPr>
                        <w:r w:rsidRPr="00FB582A">
                          <w:rPr>
                            <w:rFonts w:ascii="全真中圓體" w:eastAsia="全真中圓體" w:hAnsi="PMingLiU" w:cs="Arial" w:hint="eastAsia"/>
                            <w:sz w:val="20"/>
                            <w:szCs w:val="20"/>
                            <w:lang w:eastAsia="zh-CN"/>
                          </w:rPr>
                          <w:t>孩子樂敬拜</w:t>
                        </w:r>
                      </w:p>
                    </w:tc>
                  </w:tr>
                  <w:tr w:rsidR="00061866" w:rsidRPr="00FB582A" w14:paraId="66B5B43B" w14:textId="77777777" w:rsidTr="007A2247">
                    <w:trPr>
                      <w:trHeight w:val="276"/>
                    </w:trPr>
                    <w:tc>
                      <w:tcPr>
                        <w:tcW w:w="5220" w:type="dxa"/>
                        <w:tcBorders>
                          <w:top w:val="nil"/>
                          <w:left w:val="single" w:sz="4" w:space="0" w:color="auto"/>
                          <w:bottom w:val="single" w:sz="4" w:space="0" w:color="auto"/>
                          <w:right w:val="single" w:sz="4" w:space="0" w:color="auto"/>
                        </w:tcBorders>
                        <w:noWrap/>
                        <w:vAlign w:val="bottom"/>
                      </w:tcPr>
                      <w:p w14:paraId="68D8F82D" w14:textId="77777777" w:rsidR="00061866" w:rsidRPr="00FB582A" w:rsidRDefault="00061866" w:rsidP="00061866">
                        <w:pPr>
                          <w:ind w:firstLineChars="200" w:firstLine="400"/>
                          <w:rPr>
                            <w:rFonts w:ascii="全真中圓體" w:eastAsia="全真中圓體" w:hAnsi="Times New Roman"/>
                            <w:sz w:val="20"/>
                            <w:szCs w:val="20"/>
                            <w:lang w:eastAsia="zh-CN"/>
                          </w:rPr>
                        </w:pPr>
                        <w:r w:rsidRPr="00FB582A">
                          <w:rPr>
                            <w:rFonts w:ascii="全真中圓體" w:eastAsia="全真中圓體" w:hAnsi="Times New Roman"/>
                            <w:sz w:val="20"/>
                            <w:szCs w:val="20"/>
                            <w:lang w:eastAsia="zh-CN"/>
                          </w:rPr>
                          <w:t xml:space="preserve">123 </w:t>
                        </w:r>
                        <w:r w:rsidRPr="00FB582A">
                          <w:rPr>
                            <w:rFonts w:ascii="全真中圓體" w:eastAsia="全真中圓體" w:hAnsi="PMingLiU" w:hint="eastAsia"/>
                            <w:sz w:val="20"/>
                            <w:szCs w:val="20"/>
                            <w:lang w:eastAsia="zh-CN"/>
                          </w:rPr>
                          <w:t>學禱告</w:t>
                        </w:r>
                      </w:p>
                    </w:tc>
                  </w:tr>
                  <w:tr w:rsidR="00061866" w:rsidRPr="00FB582A" w14:paraId="4439A8A8" w14:textId="77777777" w:rsidTr="007A2247">
                    <w:trPr>
                      <w:trHeight w:val="276"/>
                    </w:trPr>
                    <w:tc>
                      <w:tcPr>
                        <w:tcW w:w="5220" w:type="dxa"/>
                        <w:tcBorders>
                          <w:top w:val="nil"/>
                          <w:left w:val="single" w:sz="4" w:space="0" w:color="auto"/>
                          <w:bottom w:val="single" w:sz="4" w:space="0" w:color="auto"/>
                          <w:right w:val="single" w:sz="4" w:space="0" w:color="auto"/>
                        </w:tcBorders>
                        <w:noWrap/>
                        <w:vAlign w:val="bottom"/>
                      </w:tcPr>
                      <w:p w14:paraId="63D02C20" w14:textId="77777777" w:rsidR="00061866" w:rsidRPr="00FB582A" w:rsidRDefault="00061866" w:rsidP="00061866">
                        <w:pPr>
                          <w:ind w:firstLineChars="200" w:firstLine="400"/>
                          <w:rPr>
                            <w:rFonts w:ascii="全真中圓體" w:eastAsia="全真中圓體" w:hAnsi="PMingLiU" w:cs="Arial"/>
                            <w:sz w:val="20"/>
                            <w:szCs w:val="20"/>
                            <w:lang w:eastAsia="zh-CN"/>
                          </w:rPr>
                        </w:pPr>
                        <w:r w:rsidRPr="00FB582A">
                          <w:rPr>
                            <w:rFonts w:ascii="全真中圓體" w:eastAsia="全真中圓體" w:hAnsi="PMingLiU" w:cs="Arial" w:hint="eastAsia"/>
                            <w:sz w:val="20"/>
                            <w:szCs w:val="20"/>
                            <w:lang w:eastAsia="zh-CN"/>
                          </w:rPr>
                          <w:t>如何為你的孩子禱告</w:t>
                        </w:r>
                      </w:p>
                    </w:tc>
                  </w:tr>
                  <w:tr w:rsidR="00061866" w:rsidRPr="00FB582A" w14:paraId="1879E3D0" w14:textId="77777777" w:rsidTr="007A2247">
                    <w:trPr>
                      <w:trHeight w:val="276"/>
                    </w:trPr>
                    <w:tc>
                      <w:tcPr>
                        <w:tcW w:w="5220" w:type="dxa"/>
                        <w:tcBorders>
                          <w:top w:val="nil"/>
                          <w:left w:val="single" w:sz="4" w:space="0" w:color="auto"/>
                          <w:bottom w:val="single" w:sz="4" w:space="0" w:color="auto"/>
                          <w:right w:val="single" w:sz="4" w:space="0" w:color="auto"/>
                        </w:tcBorders>
                        <w:noWrap/>
                        <w:vAlign w:val="bottom"/>
                      </w:tcPr>
                      <w:p w14:paraId="7308177C" w14:textId="77777777" w:rsidR="00061866" w:rsidRPr="00FB582A" w:rsidRDefault="00061866" w:rsidP="00061866">
                        <w:pPr>
                          <w:ind w:firstLineChars="200" w:firstLine="400"/>
                          <w:rPr>
                            <w:rFonts w:ascii="全真中圓體" w:eastAsia="全真中圓體" w:hAnsi="PMingLiU" w:cs="Arial"/>
                            <w:sz w:val="20"/>
                            <w:szCs w:val="20"/>
                            <w:lang w:eastAsia="zh-CN"/>
                          </w:rPr>
                        </w:pPr>
                        <w:r w:rsidRPr="00FB582A">
                          <w:rPr>
                            <w:rFonts w:ascii="全真中圓體" w:eastAsia="全真中圓體" w:hAnsi="PMingLiU" w:cs="Arial" w:hint="eastAsia"/>
                            <w:sz w:val="20"/>
                            <w:szCs w:val="20"/>
                            <w:lang w:eastAsia="zh-CN"/>
                          </w:rPr>
                          <w:t>如何全家一起禱告</w:t>
                        </w:r>
                      </w:p>
                    </w:tc>
                  </w:tr>
                  <w:tr w:rsidR="00061866" w:rsidRPr="00FB582A" w14:paraId="120BA526" w14:textId="77777777" w:rsidTr="007A2247">
                    <w:trPr>
                      <w:trHeight w:val="276"/>
                    </w:trPr>
                    <w:tc>
                      <w:tcPr>
                        <w:tcW w:w="5220" w:type="dxa"/>
                        <w:tcBorders>
                          <w:top w:val="nil"/>
                          <w:left w:val="single" w:sz="4" w:space="0" w:color="auto"/>
                          <w:bottom w:val="single" w:sz="4" w:space="0" w:color="auto"/>
                          <w:right w:val="single" w:sz="4" w:space="0" w:color="auto"/>
                        </w:tcBorders>
                        <w:noWrap/>
                        <w:vAlign w:val="bottom"/>
                      </w:tcPr>
                      <w:p w14:paraId="17256E78" w14:textId="77777777" w:rsidR="00061866" w:rsidRPr="00FB582A" w:rsidRDefault="00061866" w:rsidP="00061866">
                        <w:pPr>
                          <w:ind w:firstLineChars="200" w:firstLine="400"/>
                          <w:rPr>
                            <w:rFonts w:ascii="全真中圓體" w:eastAsia="全真中圓體" w:hAnsi="PMingLiU" w:cs="Arial"/>
                            <w:sz w:val="20"/>
                            <w:szCs w:val="20"/>
                            <w:lang w:eastAsia="zh-CN"/>
                          </w:rPr>
                        </w:pPr>
                        <w:r w:rsidRPr="00FB582A">
                          <w:rPr>
                            <w:rFonts w:ascii="全真中圓體" w:eastAsia="全真中圓體" w:hAnsi="PMingLiU" w:cs="Arial" w:hint="eastAsia"/>
                            <w:sz w:val="20"/>
                            <w:szCs w:val="20"/>
                            <w:lang w:eastAsia="zh-CN"/>
                          </w:rPr>
                          <w:t>教子成功的祕絕</w:t>
                        </w:r>
                      </w:p>
                    </w:tc>
                  </w:tr>
                </w:tbl>
                <w:p w14:paraId="63CB5514" w14:textId="77777777" w:rsidR="00061866" w:rsidRPr="00FB582A" w:rsidRDefault="00061866" w:rsidP="003052FD">
                  <w:pPr>
                    <w:rPr>
                      <w:rFonts w:ascii="全真中圓體" w:eastAsia="全真中圓體" w:cs="Arial"/>
                      <w:iCs/>
                      <w:sz w:val="20"/>
                      <w:szCs w:val="20"/>
                      <w:lang w:eastAsia="zh-TW"/>
                    </w:rPr>
                  </w:pPr>
                </w:p>
                <w:p w14:paraId="0A8BDBE7" w14:textId="77777777" w:rsidR="00061866" w:rsidRPr="00FB582A" w:rsidRDefault="00061866" w:rsidP="00B21317">
                  <w:pPr>
                    <w:jc w:val="center"/>
                    <w:rPr>
                      <w:rFonts w:ascii="全真中圓體" w:eastAsia="全真中圓體" w:hAnsi="PMingLiU"/>
                      <w:b/>
                      <w:sz w:val="32"/>
                      <w:szCs w:val="32"/>
                      <w:u w:val="single"/>
                      <w:lang w:eastAsia="zh-TW"/>
                    </w:rPr>
                  </w:pPr>
                  <w:r w:rsidRPr="00FB582A">
                    <w:rPr>
                      <w:rFonts w:ascii="全真中圓體" w:eastAsia="全真中圓體" w:hAnsi="PMingLiU" w:hint="eastAsia"/>
                      <w:b/>
                      <w:sz w:val="32"/>
                      <w:szCs w:val="32"/>
                      <w:u w:val="single"/>
                      <w:lang w:eastAsia="zh-TW"/>
                    </w:rPr>
                    <w:t>更多的協助</w:t>
                  </w:r>
                  <w:r w:rsidRPr="00FB582A">
                    <w:rPr>
                      <w:rFonts w:ascii="全真中圓體" w:eastAsia="全真中圓體" w:hAnsi="PMingLiU"/>
                      <w:b/>
                      <w:sz w:val="32"/>
                      <w:szCs w:val="32"/>
                      <w:u w:val="single"/>
                      <w:lang w:eastAsia="zh-TW"/>
                    </w:rPr>
                    <w:t xml:space="preserve"> </w:t>
                  </w:r>
                  <w:r w:rsidRPr="00FB582A">
                    <w:rPr>
                      <w:rFonts w:ascii="全真中圓體" w:eastAsia="全真中圓體" w:hAnsi="PMingLiU"/>
                      <w:b/>
                      <w:sz w:val="32"/>
                      <w:szCs w:val="32"/>
                      <w:u w:val="single"/>
                      <w:lang w:eastAsia="zh-TW"/>
                    </w:rPr>
                    <w:t>–</w:t>
                  </w:r>
                  <w:r w:rsidRPr="00FB582A">
                    <w:rPr>
                      <w:rFonts w:ascii="全真中圓體" w:eastAsia="全真中圓體" w:hAnsi="PMingLiU"/>
                      <w:b/>
                      <w:sz w:val="32"/>
                      <w:szCs w:val="32"/>
                      <w:u w:val="single"/>
                      <w:lang w:eastAsia="zh-TW"/>
                    </w:rPr>
                    <w:t xml:space="preserve"> </w:t>
                  </w:r>
                  <w:r w:rsidRPr="00FB582A">
                    <w:rPr>
                      <w:rFonts w:ascii="全真中圓體" w:eastAsia="全真中圓體" w:hAnsi="PMingLiU" w:hint="eastAsia"/>
                      <w:b/>
                      <w:sz w:val="32"/>
                      <w:szCs w:val="32"/>
                      <w:u w:val="single"/>
                      <w:lang w:eastAsia="zh-TW"/>
                    </w:rPr>
                    <w:t>教會支援</w:t>
                  </w:r>
                </w:p>
                <w:p w14:paraId="327FD528" w14:textId="77777777" w:rsidR="00061866" w:rsidRPr="00FB582A" w:rsidRDefault="00061866" w:rsidP="00B21317">
                  <w:pPr>
                    <w:rPr>
                      <w:rFonts w:ascii="全真中圓體" w:eastAsia="全真中圓體" w:hAnsi="Times New Roman"/>
                      <w:lang w:eastAsia="zh-TW"/>
                    </w:rPr>
                  </w:pPr>
                  <w:r w:rsidRPr="00FB582A">
                    <w:rPr>
                      <w:rFonts w:ascii="Times New Roman" w:eastAsia="全真中圓體" w:hAnsi="Times New Roman"/>
                      <w:lang w:eastAsia="zh-TW"/>
                    </w:rPr>
                    <w:t> </w:t>
                  </w:r>
                </w:p>
                <w:p w14:paraId="6D2127C2" w14:textId="77777777" w:rsidR="00061866" w:rsidRPr="00FB582A" w:rsidRDefault="00061866" w:rsidP="00B21317">
                  <w:pPr>
                    <w:rPr>
                      <w:rFonts w:ascii="全真中圓體" w:eastAsia="全真中圓體" w:hAnsi="Verdana"/>
                      <w:sz w:val="20"/>
                      <w:szCs w:val="20"/>
                      <w:lang w:eastAsia="zh-TW"/>
                    </w:rPr>
                  </w:pPr>
                  <w:r w:rsidRPr="00FB582A">
                    <w:rPr>
                      <w:rFonts w:ascii="全真中圓體" w:eastAsia="全真中圓體" w:hAnsi="Verdana" w:hint="eastAsia"/>
                      <w:sz w:val="20"/>
                      <w:szCs w:val="20"/>
                      <w:lang w:eastAsia="zh-TW"/>
                    </w:rPr>
                    <w:t>如果以上的資訊仍然無法完全幫助你的需要</w:t>
                  </w:r>
                  <w:r w:rsidRPr="00FB582A">
                    <w:rPr>
                      <w:rFonts w:ascii="全真中圓體" w:eastAsia="全真中圓體" w:hAnsi="Verdana"/>
                      <w:sz w:val="20"/>
                      <w:szCs w:val="20"/>
                      <w:lang w:eastAsia="zh-TW"/>
                    </w:rPr>
                    <w:t xml:space="preserve">, </w:t>
                  </w:r>
                  <w:r w:rsidRPr="00FB582A">
                    <w:rPr>
                      <w:rFonts w:ascii="全真中圓體" w:eastAsia="全真中圓體" w:hAnsi="Verdana" w:hint="eastAsia"/>
                      <w:sz w:val="20"/>
                      <w:szCs w:val="20"/>
                      <w:lang w:eastAsia="zh-TW"/>
                    </w:rPr>
                    <w:t>請填寫一份</w:t>
                  </w:r>
                  <w:r w:rsidRPr="00FB582A">
                    <w:rPr>
                      <w:rFonts w:ascii="全真中圓體" w:eastAsia="全真中圓體" w:hAnsi="Verdana"/>
                      <w:sz w:val="20"/>
                      <w:szCs w:val="20"/>
                      <w:lang w:eastAsia="zh-TW"/>
                    </w:rPr>
                    <w:t>"</w:t>
                  </w:r>
                  <w:r w:rsidRPr="00FB582A">
                    <w:rPr>
                      <w:rFonts w:ascii="全真中圓體" w:eastAsia="全真中圓體" w:hAnsi="Verdana" w:hint="eastAsia"/>
                      <w:sz w:val="20"/>
                      <w:szCs w:val="20"/>
                      <w:lang w:eastAsia="zh-TW"/>
                    </w:rPr>
                    <w:t>資詢表</w:t>
                  </w:r>
                  <w:r w:rsidRPr="00FB582A">
                    <w:rPr>
                      <w:rFonts w:ascii="全真中圓體" w:eastAsia="全真中圓體" w:hAnsi="Verdana"/>
                      <w:sz w:val="20"/>
                      <w:szCs w:val="20"/>
                      <w:lang w:eastAsia="zh-TW"/>
                    </w:rPr>
                    <w:t xml:space="preserve">", </w:t>
                  </w:r>
                </w:p>
                <w:p w14:paraId="2BFF4194" w14:textId="77777777" w:rsidR="00061866" w:rsidRPr="00FB582A" w:rsidRDefault="00061866" w:rsidP="00B21317">
                  <w:pPr>
                    <w:rPr>
                      <w:rFonts w:ascii="全真中圓體" w:eastAsia="全真中圓體" w:hAnsi="Times New Roman"/>
                      <w:lang w:eastAsia="zh-TW"/>
                    </w:rPr>
                  </w:pPr>
                  <w:r w:rsidRPr="00FB582A">
                    <w:rPr>
                      <w:rFonts w:ascii="全真中圓體" w:eastAsia="全真中圓體" w:hAnsi="Verdana" w:hint="eastAsia"/>
                      <w:sz w:val="20"/>
                      <w:szCs w:val="20"/>
                      <w:lang w:eastAsia="zh-TW"/>
                    </w:rPr>
                    <w:t>投入資詢信箱內。</w:t>
                  </w:r>
                </w:p>
                <w:p w14:paraId="7A83873B" w14:textId="77777777" w:rsidR="00061866" w:rsidRPr="00FB582A" w:rsidRDefault="00061866" w:rsidP="003052FD">
                  <w:pPr>
                    <w:pStyle w:val="BodyText"/>
                    <w:rPr>
                      <w:rFonts w:ascii="全真中圓體" w:eastAsia="全真中圓體" w:cs="Arial"/>
                      <w:sz w:val="22"/>
                      <w:szCs w:val="22"/>
                      <w:lang w:eastAsia="zh-TW"/>
                    </w:rPr>
                  </w:pPr>
                </w:p>
                <w:p w14:paraId="22E7D2AE" w14:textId="77777777" w:rsidR="00061866" w:rsidRDefault="00061866" w:rsidP="003052FD">
                  <w:pPr>
                    <w:pStyle w:val="BodyText"/>
                    <w:rPr>
                      <w:rFonts w:cs="Arial"/>
                      <w:sz w:val="22"/>
                      <w:szCs w:val="22"/>
                      <w:lang w:eastAsia="zh-TW"/>
                    </w:rPr>
                  </w:pPr>
                </w:p>
                <w:p w14:paraId="328A1496" w14:textId="77777777" w:rsidR="00061866" w:rsidRDefault="00061866" w:rsidP="003052FD">
                  <w:pPr>
                    <w:pStyle w:val="BodyText"/>
                    <w:rPr>
                      <w:rFonts w:cs="Arial"/>
                      <w:sz w:val="22"/>
                      <w:szCs w:val="22"/>
                      <w:lang w:eastAsia="zh-TW"/>
                    </w:rPr>
                  </w:pPr>
                </w:p>
                <w:p w14:paraId="76447AE2" w14:textId="77777777" w:rsidR="00061866" w:rsidRDefault="00061866" w:rsidP="003052FD">
                  <w:pPr>
                    <w:pStyle w:val="BodyText"/>
                    <w:rPr>
                      <w:rFonts w:cs="Arial"/>
                      <w:sz w:val="22"/>
                      <w:szCs w:val="22"/>
                      <w:lang w:eastAsia="zh-TW"/>
                    </w:rPr>
                  </w:pPr>
                </w:p>
                <w:p w14:paraId="3C2B1960" w14:textId="77777777" w:rsidR="00061866" w:rsidRDefault="00061866" w:rsidP="003052FD">
                  <w:pPr>
                    <w:pStyle w:val="BodyText"/>
                    <w:rPr>
                      <w:rFonts w:cs="Arial"/>
                      <w:sz w:val="22"/>
                      <w:szCs w:val="22"/>
                      <w:lang w:eastAsia="zh-TW"/>
                    </w:rPr>
                  </w:pPr>
                </w:p>
                <w:p w14:paraId="5C7959A8" w14:textId="77777777" w:rsidR="00061866" w:rsidRDefault="00061866" w:rsidP="003052FD">
                  <w:pPr>
                    <w:pStyle w:val="BodyText"/>
                    <w:rPr>
                      <w:rFonts w:cs="Arial"/>
                      <w:sz w:val="22"/>
                      <w:szCs w:val="22"/>
                      <w:lang w:eastAsia="zh-TW"/>
                    </w:rPr>
                  </w:pPr>
                </w:p>
                <w:p w14:paraId="36715D72" w14:textId="77777777" w:rsidR="00061866" w:rsidRDefault="00061866" w:rsidP="003052FD">
                  <w:pPr>
                    <w:pStyle w:val="BodyText"/>
                    <w:rPr>
                      <w:rFonts w:cs="Arial"/>
                      <w:sz w:val="22"/>
                      <w:szCs w:val="22"/>
                      <w:lang w:eastAsia="zh-TW"/>
                    </w:rPr>
                  </w:pPr>
                </w:p>
                <w:p w14:paraId="361AA8F8" w14:textId="77777777" w:rsidR="00061866" w:rsidRDefault="00061866" w:rsidP="003052FD">
                  <w:pPr>
                    <w:rPr>
                      <w:rStyle w:val="Strong"/>
                      <w:rFonts w:ascii="Arial Narrow" w:hAnsi="Arial Narrow" w:cs="Arial"/>
                      <w:i/>
                      <w:iCs/>
                      <w:color w:val="990000"/>
                      <w:sz w:val="22"/>
                      <w:szCs w:val="22"/>
                      <w:lang w:eastAsia="zh-TW"/>
                    </w:rPr>
                  </w:pPr>
                </w:p>
                <w:p w14:paraId="37D101AB" w14:textId="77777777" w:rsidR="00061866" w:rsidRPr="004B5171" w:rsidRDefault="00061866" w:rsidP="0021209B">
                  <w:pPr>
                    <w:rPr>
                      <w:i/>
                      <w:sz w:val="16"/>
                      <w:szCs w:val="16"/>
                      <w:lang w:eastAsia="zh-TW"/>
                    </w:rPr>
                  </w:pPr>
                  <w:r>
                    <w:rPr>
                      <w:i/>
                      <w:sz w:val="16"/>
                      <w:szCs w:val="16"/>
                      <w:lang w:eastAsia="zh-TW"/>
                    </w:rPr>
                    <w:t xml:space="preserve"> </w:t>
                  </w:r>
                </w:p>
                <w:p w14:paraId="6839D336" w14:textId="77777777" w:rsidR="00061866" w:rsidRPr="00182E34" w:rsidRDefault="00061866">
                  <w:pPr>
                    <w:rPr>
                      <w:rFonts w:cs="Arial"/>
                      <w:sz w:val="18"/>
                      <w:szCs w:val="18"/>
                      <w:lang w:eastAsia="zh-TW"/>
                    </w:rPr>
                  </w:pPr>
                </w:p>
              </w:txbxContent>
            </v:textbox>
          </v:shape>
        </w:pict>
      </w:r>
      <w:r>
        <w:rPr>
          <w:noProof/>
          <w:lang w:eastAsia="zh-CN"/>
        </w:rPr>
        <w:pict w14:anchorId="2C632C25">
          <v:shape id="_x0000_s1030" type="#_x0000_t202" style="position:absolute;margin-left:369pt;margin-top:-36pt;width:306pt;height:162pt;z-index:2" filled="f" stroked="f">
            <v:textbox style="mso-next-textbox:#_x0000_s1030">
              <w:txbxContent>
                <w:p w14:paraId="04BB437E" w14:textId="77777777" w:rsidR="00061866" w:rsidRDefault="00BB4183" w:rsidP="00B5539F">
                  <w:pPr>
                    <w:rPr>
                      <w:b/>
                      <w:sz w:val="80"/>
                      <w:szCs w:val="80"/>
                      <w:lang w:eastAsia="zh-TW"/>
                    </w:rPr>
                  </w:pPr>
                  <w:r>
                    <w:rPr>
                      <w:rFonts w:ascii="PMingLiU"/>
                      <w:b/>
                      <w:sz w:val="96"/>
                      <w:szCs w:val="96"/>
                    </w:rPr>
                    <w:pict w14:anchorId="24226B19">
                      <v:shape id="_x0000_i1027" type="#_x0000_t75" style="width:71.25pt;height:62.25pt" o:bullet="t">
                        <v:imagedata r:id="rId5" o:title=""/>
                      </v:shape>
                    </w:pict>
                  </w:r>
                  <w:r w:rsidR="00061866">
                    <w:rPr>
                      <w:rFonts w:ascii="PMingLiU" w:hAnsi="PMingLiU"/>
                      <w:b/>
                      <w:sz w:val="96"/>
                      <w:szCs w:val="96"/>
                      <w:lang w:eastAsia="zh-TW"/>
                    </w:rPr>
                    <w:t xml:space="preserve">   </w:t>
                  </w:r>
                  <w:r w:rsidR="00061866">
                    <w:rPr>
                      <w:b/>
                      <w:sz w:val="80"/>
                      <w:szCs w:val="80"/>
                      <w:lang w:eastAsia="zh-TW"/>
                    </w:rPr>
                    <w:t xml:space="preserve"> </w:t>
                  </w:r>
                </w:p>
                <w:p w14:paraId="1F18F445" w14:textId="77777777" w:rsidR="00061866" w:rsidRPr="00FB582A" w:rsidRDefault="00061866" w:rsidP="00B5539F">
                  <w:pPr>
                    <w:rPr>
                      <w:rFonts w:ascii="全真顏體" w:eastAsia="全真顏體"/>
                      <w:sz w:val="96"/>
                      <w:szCs w:val="96"/>
                      <w:lang w:eastAsia="zh-TW"/>
                    </w:rPr>
                  </w:pPr>
                  <w:r>
                    <w:rPr>
                      <w:b/>
                      <w:sz w:val="80"/>
                      <w:szCs w:val="80"/>
                      <w:lang w:eastAsia="zh-TW"/>
                    </w:rPr>
                    <w:t xml:space="preserve">     </w:t>
                  </w:r>
                  <w:r w:rsidRPr="00FB582A">
                    <w:rPr>
                      <w:rFonts w:ascii="全真顏體" w:eastAsia="全真顏體" w:hint="eastAsia"/>
                      <w:sz w:val="96"/>
                      <w:szCs w:val="96"/>
                      <w:lang w:eastAsia="zh-TW"/>
                    </w:rPr>
                    <w:t>為人父母</w:t>
                  </w:r>
                </w:p>
              </w:txbxContent>
            </v:textbox>
          </v:shape>
        </w:pict>
      </w:r>
      <w:r>
        <w:rPr>
          <w:noProof/>
          <w:lang w:eastAsia="zh-CN"/>
        </w:rPr>
        <w:pict w14:anchorId="73A15C42">
          <v:shape id="_x0000_s1031" type="#_x0000_t202" style="position:absolute;margin-left:-36pt;margin-top:459pt;width:333pt;height:27pt;z-index:6" stroked="f">
            <v:textbox>
              <w:txbxContent>
                <w:p w14:paraId="41FF8D6D" w14:textId="77777777" w:rsidR="00061866" w:rsidRDefault="00061866">
                  <w:pPr>
                    <w:rPr>
                      <w:sz w:val="16"/>
                      <w:szCs w:val="16"/>
                    </w:rPr>
                  </w:pPr>
                </w:p>
                <w:p w14:paraId="03E15E8D" w14:textId="77777777" w:rsidR="00061866" w:rsidRPr="0029472B" w:rsidRDefault="00061866">
                  <w:pPr>
                    <w:rPr>
                      <w:sz w:val="16"/>
                      <w:szCs w:val="16"/>
                    </w:rPr>
                  </w:pPr>
                  <w:r w:rsidRPr="0029472B">
                    <w:rPr>
                      <w:sz w:val="16"/>
                      <w:szCs w:val="16"/>
                    </w:rPr>
                    <w:t xml:space="preserve">Print Date:  </w:t>
                  </w:r>
                  <w:r>
                    <w:rPr>
                      <w:sz w:val="16"/>
                      <w:szCs w:val="16"/>
                    </w:rPr>
                    <w:fldChar w:fldCharType="begin"/>
                  </w:r>
                  <w:r>
                    <w:rPr>
                      <w:sz w:val="16"/>
                      <w:szCs w:val="16"/>
                    </w:rPr>
                    <w:instrText xml:space="preserve"> DATE  \@ "d-MMM-yy"  \* MERGEFORMAT </w:instrText>
                  </w:r>
                  <w:r>
                    <w:rPr>
                      <w:sz w:val="16"/>
                      <w:szCs w:val="16"/>
                    </w:rPr>
                    <w:fldChar w:fldCharType="separate"/>
                  </w:r>
                  <w:r w:rsidR="00BB4183">
                    <w:rPr>
                      <w:noProof/>
                      <w:sz w:val="16"/>
                      <w:szCs w:val="16"/>
                    </w:rPr>
                    <w:t>2-May-20</w:t>
                  </w:r>
                  <w:r>
                    <w:rPr>
                      <w:sz w:val="16"/>
                      <w:szCs w:val="16"/>
                    </w:rPr>
                    <w:fldChar w:fldCharType="end"/>
                  </w:r>
                </w:p>
              </w:txbxContent>
            </v:textbox>
          </v:shape>
        </w:pict>
      </w:r>
    </w:p>
    <w:sectPr w:rsidR="00061866" w:rsidRPr="00770630" w:rsidSect="00BC4661">
      <w:pgSz w:w="15840" w:h="12240" w:orient="landscape"/>
      <w:pgMar w:top="1800" w:right="1440" w:bottom="180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全真顏體">
    <w:altName w:val="PMingLiU"/>
    <w:panose1 w:val="00000000000000000000"/>
    <w:charset w:val="88"/>
    <w:family w:val="modern"/>
    <w:notTrueType/>
    <w:pitch w:val="fixed"/>
    <w:sig w:usb0="00000001" w:usb1="08080000" w:usb2="00000010" w:usb3="00000000" w:csb0="00100000" w:csb1="00000000"/>
  </w:font>
  <w:font w:name="全真中圓體">
    <w:altName w:val="PMingLiU"/>
    <w:panose1 w:val="00000000000000000000"/>
    <w:charset w:val="88"/>
    <w:family w:val="modern"/>
    <w:notTrueType/>
    <w:pitch w:val="fixed"/>
    <w:sig w:usb0="00000001" w:usb1="08080000" w:usb2="00000010" w:usb3="00000000" w:csb0="001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1677844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45.5pt;height:390.75pt" o:bullet="t">
        <v:imagedata r:id="rId1" o:title=""/>
      </v:shape>
    </w:pict>
  </w:numPicBullet>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171C4027"/>
    <w:multiLevelType w:val="hybridMultilevel"/>
    <w:tmpl w:val="0FC20718"/>
    <w:lvl w:ilvl="0" w:tplc="E6F83F2E">
      <w:start w:val="1"/>
      <w:numFmt w:val="taiwaneseCountingThousand"/>
      <w:lvlText w:val="(%1)"/>
      <w:lvlJc w:val="left"/>
      <w:pPr>
        <w:tabs>
          <w:tab w:val="num" w:pos="510"/>
        </w:tabs>
        <w:ind w:left="510" w:hanging="510"/>
      </w:pPr>
      <w:rPr>
        <w:rFonts w:cs="Times New Roman" w:hint="default"/>
      </w:rPr>
    </w:lvl>
    <w:lvl w:ilvl="1" w:tplc="7EFE708E">
      <w:start w:val="1"/>
      <w:numFmt w:val="decimal"/>
      <w:lvlText w:val="(%2)"/>
      <w:lvlJc w:val="left"/>
      <w:pPr>
        <w:tabs>
          <w:tab w:val="num" w:pos="870"/>
        </w:tabs>
        <w:ind w:left="870" w:hanging="39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0630"/>
    <w:rsid w:val="0000154C"/>
    <w:rsid w:val="00001908"/>
    <w:rsid w:val="00002C51"/>
    <w:rsid w:val="000030B9"/>
    <w:rsid w:val="00003719"/>
    <w:rsid w:val="00003C5D"/>
    <w:rsid w:val="00003CFA"/>
    <w:rsid w:val="000042A0"/>
    <w:rsid w:val="00006683"/>
    <w:rsid w:val="0001082D"/>
    <w:rsid w:val="00012EBC"/>
    <w:rsid w:val="00014B5B"/>
    <w:rsid w:val="00014B7E"/>
    <w:rsid w:val="00022735"/>
    <w:rsid w:val="0002482F"/>
    <w:rsid w:val="0002487F"/>
    <w:rsid w:val="00024FF4"/>
    <w:rsid w:val="00025832"/>
    <w:rsid w:val="00026083"/>
    <w:rsid w:val="00026120"/>
    <w:rsid w:val="000261C5"/>
    <w:rsid w:val="00030372"/>
    <w:rsid w:val="00031DAD"/>
    <w:rsid w:val="000407A9"/>
    <w:rsid w:val="00041F23"/>
    <w:rsid w:val="000438DD"/>
    <w:rsid w:val="00045A55"/>
    <w:rsid w:val="00050605"/>
    <w:rsid w:val="00051510"/>
    <w:rsid w:val="0005294B"/>
    <w:rsid w:val="00053321"/>
    <w:rsid w:val="00055643"/>
    <w:rsid w:val="0005719A"/>
    <w:rsid w:val="00061866"/>
    <w:rsid w:val="00066442"/>
    <w:rsid w:val="000675D8"/>
    <w:rsid w:val="00071169"/>
    <w:rsid w:val="0007271F"/>
    <w:rsid w:val="00076234"/>
    <w:rsid w:val="00077BAE"/>
    <w:rsid w:val="00080056"/>
    <w:rsid w:val="000803D8"/>
    <w:rsid w:val="000831FA"/>
    <w:rsid w:val="000848E6"/>
    <w:rsid w:val="00087B7D"/>
    <w:rsid w:val="00090A05"/>
    <w:rsid w:val="0009161D"/>
    <w:rsid w:val="00091E66"/>
    <w:rsid w:val="000929F0"/>
    <w:rsid w:val="00094029"/>
    <w:rsid w:val="00095B75"/>
    <w:rsid w:val="000A1406"/>
    <w:rsid w:val="000A31AE"/>
    <w:rsid w:val="000A4C62"/>
    <w:rsid w:val="000A72D2"/>
    <w:rsid w:val="000B0786"/>
    <w:rsid w:val="000B1878"/>
    <w:rsid w:val="000B1AC0"/>
    <w:rsid w:val="000B3150"/>
    <w:rsid w:val="000B6255"/>
    <w:rsid w:val="000C0243"/>
    <w:rsid w:val="000C1EBF"/>
    <w:rsid w:val="000C4D31"/>
    <w:rsid w:val="000C4E68"/>
    <w:rsid w:val="000C4E84"/>
    <w:rsid w:val="000C52CF"/>
    <w:rsid w:val="000C57D7"/>
    <w:rsid w:val="000D032C"/>
    <w:rsid w:val="000D0531"/>
    <w:rsid w:val="000D5BCD"/>
    <w:rsid w:val="000D64B1"/>
    <w:rsid w:val="000E0F84"/>
    <w:rsid w:val="000E6779"/>
    <w:rsid w:val="000E7440"/>
    <w:rsid w:val="000F0C28"/>
    <w:rsid w:val="000F1571"/>
    <w:rsid w:val="000F37B1"/>
    <w:rsid w:val="000F48D7"/>
    <w:rsid w:val="000F54ED"/>
    <w:rsid w:val="000F79D3"/>
    <w:rsid w:val="000F7C06"/>
    <w:rsid w:val="00101F2D"/>
    <w:rsid w:val="00102B84"/>
    <w:rsid w:val="00102D72"/>
    <w:rsid w:val="00102E91"/>
    <w:rsid w:val="00105E51"/>
    <w:rsid w:val="001106F3"/>
    <w:rsid w:val="001124A8"/>
    <w:rsid w:val="00113FC7"/>
    <w:rsid w:val="001162D2"/>
    <w:rsid w:val="00121F2E"/>
    <w:rsid w:val="00124097"/>
    <w:rsid w:val="00124490"/>
    <w:rsid w:val="0012535E"/>
    <w:rsid w:val="00125476"/>
    <w:rsid w:val="00125777"/>
    <w:rsid w:val="0012637F"/>
    <w:rsid w:val="001263D7"/>
    <w:rsid w:val="00126979"/>
    <w:rsid w:val="001304F3"/>
    <w:rsid w:val="00131A5C"/>
    <w:rsid w:val="00131E21"/>
    <w:rsid w:val="00132070"/>
    <w:rsid w:val="001337D7"/>
    <w:rsid w:val="001339C9"/>
    <w:rsid w:val="0013445E"/>
    <w:rsid w:val="00137239"/>
    <w:rsid w:val="00140791"/>
    <w:rsid w:val="001418AC"/>
    <w:rsid w:val="00150AD9"/>
    <w:rsid w:val="00153136"/>
    <w:rsid w:val="001549AE"/>
    <w:rsid w:val="001560A7"/>
    <w:rsid w:val="00156CE8"/>
    <w:rsid w:val="0015731D"/>
    <w:rsid w:val="0016561A"/>
    <w:rsid w:val="00165AD9"/>
    <w:rsid w:val="001665AE"/>
    <w:rsid w:val="001709EB"/>
    <w:rsid w:val="0017122A"/>
    <w:rsid w:val="00176942"/>
    <w:rsid w:val="00177AD8"/>
    <w:rsid w:val="00180A6C"/>
    <w:rsid w:val="00180B4C"/>
    <w:rsid w:val="00180F64"/>
    <w:rsid w:val="00181C35"/>
    <w:rsid w:val="00182E34"/>
    <w:rsid w:val="001848A6"/>
    <w:rsid w:val="00187477"/>
    <w:rsid w:val="0019043E"/>
    <w:rsid w:val="001920A5"/>
    <w:rsid w:val="0019282A"/>
    <w:rsid w:val="001938AA"/>
    <w:rsid w:val="00194C3A"/>
    <w:rsid w:val="001962A8"/>
    <w:rsid w:val="0019785B"/>
    <w:rsid w:val="001A0449"/>
    <w:rsid w:val="001A321C"/>
    <w:rsid w:val="001A49C8"/>
    <w:rsid w:val="001A6136"/>
    <w:rsid w:val="001A64CB"/>
    <w:rsid w:val="001A7404"/>
    <w:rsid w:val="001B1554"/>
    <w:rsid w:val="001B2365"/>
    <w:rsid w:val="001B4B96"/>
    <w:rsid w:val="001B567B"/>
    <w:rsid w:val="001B5D67"/>
    <w:rsid w:val="001C37AF"/>
    <w:rsid w:val="001C44FA"/>
    <w:rsid w:val="001D0FC0"/>
    <w:rsid w:val="001D2A9A"/>
    <w:rsid w:val="001D366D"/>
    <w:rsid w:val="001D56DE"/>
    <w:rsid w:val="001E2B0E"/>
    <w:rsid w:val="001E3153"/>
    <w:rsid w:val="001E37BE"/>
    <w:rsid w:val="001E4259"/>
    <w:rsid w:val="001E492B"/>
    <w:rsid w:val="001E571D"/>
    <w:rsid w:val="001E5871"/>
    <w:rsid w:val="001E5AC5"/>
    <w:rsid w:val="001E7C33"/>
    <w:rsid w:val="001F0173"/>
    <w:rsid w:val="001F19A9"/>
    <w:rsid w:val="001F4205"/>
    <w:rsid w:val="001F65C6"/>
    <w:rsid w:val="001F67E1"/>
    <w:rsid w:val="001F6C28"/>
    <w:rsid w:val="001F768C"/>
    <w:rsid w:val="001F7B8F"/>
    <w:rsid w:val="001F7C03"/>
    <w:rsid w:val="001F7D54"/>
    <w:rsid w:val="002009CC"/>
    <w:rsid w:val="00200D5D"/>
    <w:rsid w:val="00201007"/>
    <w:rsid w:val="00201A2E"/>
    <w:rsid w:val="0020516C"/>
    <w:rsid w:val="00206C3E"/>
    <w:rsid w:val="00206EBF"/>
    <w:rsid w:val="002113CC"/>
    <w:rsid w:val="00211653"/>
    <w:rsid w:val="0021209B"/>
    <w:rsid w:val="002133D5"/>
    <w:rsid w:val="00216380"/>
    <w:rsid w:val="00221572"/>
    <w:rsid w:val="00221EE8"/>
    <w:rsid w:val="00222556"/>
    <w:rsid w:val="00222FD5"/>
    <w:rsid w:val="00223A95"/>
    <w:rsid w:val="00224758"/>
    <w:rsid w:val="00226B2A"/>
    <w:rsid w:val="00227BEB"/>
    <w:rsid w:val="002304E5"/>
    <w:rsid w:val="00231FB5"/>
    <w:rsid w:val="0023205D"/>
    <w:rsid w:val="0023215D"/>
    <w:rsid w:val="0023269F"/>
    <w:rsid w:val="002362D0"/>
    <w:rsid w:val="00237EC7"/>
    <w:rsid w:val="00243E01"/>
    <w:rsid w:val="00245C83"/>
    <w:rsid w:val="00251CEF"/>
    <w:rsid w:val="002532FE"/>
    <w:rsid w:val="00253630"/>
    <w:rsid w:val="002541D9"/>
    <w:rsid w:val="00255CC5"/>
    <w:rsid w:val="00257C4E"/>
    <w:rsid w:val="00261C4C"/>
    <w:rsid w:val="00261ECF"/>
    <w:rsid w:val="00263D38"/>
    <w:rsid w:val="00264961"/>
    <w:rsid w:val="00272B26"/>
    <w:rsid w:val="00275D1B"/>
    <w:rsid w:val="00277BC0"/>
    <w:rsid w:val="00286372"/>
    <w:rsid w:val="002863F3"/>
    <w:rsid w:val="0028694F"/>
    <w:rsid w:val="00290B2D"/>
    <w:rsid w:val="0029138C"/>
    <w:rsid w:val="00293712"/>
    <w:rsid w:val="00293A21"/>
    <w:rsid w:val="0029472B"/>
    <w:rsid w:val="00296A83"/>
    <w:rsid w:val="0029749E"/>
    <w:rsid w:val="002A2E2A"/>
    <w:rsid w:val="002A3252"/>
    <w:rsid w:val="002A32ED"/>
    <w:rsid w:val="002A5123"/>
    <w:rsid w:val="002A6A0D"/>
    <w:rsid w:val="002A6CE1"/>
    <w:rsid w:val="002B09BA"/>
    <w:rsid w:val="002B15FD"/>
    <w:rsid w:val="002B2E41"/>
    <w:rsid w:val="002B6B12"/>
    <w:rsid w:val="002C0C32"/>
    <w:rsid w:val="002C37AE"/>
    <w:rsid w:val="002C48F6"/>
    <w:rsid w:val="002C5D26"/>
    <w:rsid w:val="002D17C9"/>
    <w:rsid w:val="002D1C2B"/>
    <w:rsid w:val="002D1D3E"/>
    <w:rsid w:val="002D2016"/>
    <w:rsid w:val="002D3A62"/>
    <w:rsid w:val="002D60D4"/>
    <w:rsid w:val="002E2B04"/>
    <w:rsid w:val="002E5FF3"/>
    <w:rsid w:val="002F06B8"/>
    <w:rsid w:val="002F0EFB"/>
    <w:rsid w:val="002F4268"/>
    <w:rsid w:val="002F5451"/>
    <w:rsid w:val="002F66B2"/>
    <w:rsid w:val="00301E14"/>
    <w:rsid w:val="00302A8D"/>
    <w:rsid w:val="003052FD"/>
    <w:rsid w:val="003062DC"/>
    <w:rsid w:val="003072FA"/>
    <w:rsid w:val="0030783B"/>
    <w:rsid w:val="00307A82"/>
    <w:rsid w:val="00311623"/>
    <w:rsid w:val="0031443E"/>
    <w:rsid w:val="003170B2"/>
    <w:rsid w:val="00326BC6"/>
    <w:rsid w:val="003270B4"/>
    <w:rsid w:val="003274CF"/>
    <w:rsid w:val="00330C8A"/>
    <w:rsid w:val="00334A41"/>
    <w:rsid w:val="00335E48"/>
    <w:rsid w:val="0034079D"/>
    <w:rsid w:val="00340D06"/>
    <w:rsid w:val="00341E9F"/>
    <w:rsid w:val="003422AB"/>
    <w:rsid w:val="003447C6"/>
    <w:rsid w:val="00350460"/>
    <w:rsid w:val="00352F81"/>
    <w:rsid w:val="00354675"/>
    <w:rsid w:val="00356DAA"/>
    <w:rsid w:val="003572F7"/>
    <w:rsid w:val="00362291"/>
    <w:rsid w:val="00363151"/>
    <w:rsid w:val="0036356F"/>
    <w:rsid w:val="003637C9"/>
    <w:rsid w:val="00363CC6"/>
    <w:rsid w:val="00365044"/>
    <w:rsid w:val="0036546F"/>
    <w:rsid w:val="00365B55"/>
    <w:rsid w:val="00365F8E"/>
    <w:rsid w:val="00370CBE"/>
    <w:rsid w:val="00370E4A"/>
    <w:rsid w:val="00372172"/>
    <w:rsid w:val="00374526"/>
    <w:rsid w:val="003747CF"/>
    <w:rsid w:val="00377B5C"/>
    <w:rsid w:val="003822E9"/>
    <w:rsid w:val="003829EA"/>
    <w:rsid w:val="00383B89"/>
    <w:rsid w:val="003847BC"/>
    <w:rsid w:val="00390BB8"/>
    <w:rsid w:val="00393F7D"/>
    <w:rsid w:val="00396601"/>
    <w:rsid w:val="003A2325"/>
    <w:rsid w:val="003A33E5"/>
    <w:rsid w:val="003A7226"/>
    <w:rsid w:val="003B2AB0"/>
    <w:rsid w:val="003B2E22"/>
    <w:rsid w:val="003B75D1"/>
    <w:rsid w:val="003C1A6F"/>
    <w:rsid w:val="003C1C1E"/>
    <w:rsid w:val="003C31DB"/>
    <w:rsid w:val="003C4603"/>
    <w:rsid w:val="003D01A8"/>
    <w:rsid w:val="003D0816"/>
    <w:rsid w:val="003D0DD6"/>
    <w:rsid w:val="003D0E8D"/>
    <w:rsid w:val="003E0A26"/>
    <w:rsid w:val="003E1BA7"/>
    <w:rsid w:val="003E601D"/>
    <w:rsid w:val="003F32A6"/>
    <w:rsid w:val="00400731"/>
    <w:rsid w:val="00402970"/>
    <w:rsid w:val="004030CE"/>
    <w:rsid w:val="004038B9"/>
    <w:rsid w:val="004048BE"/>
    <w:rsid w:val="004074CE"/>
    <w:rsid w:val="00411A90"/>
    <w:rsid w:val="00414426"/>
    <w:rsid w:val="00417448"/>
    <w:rsid w:val="00423978"/>
    <w:rsid w:val="00424C3C"/>
    <w:rsid w:val="004263CA"/>
    <w:rsid w:val="0043043F"/>
    <w:rsid w:val="00430C62"/>
    <w:rsid w:val="0043238F"/>
    <w:rsid w:val="0043276D"/>
    <w:rsid w:val="0043337A"/>
    <w:rsid w:val="00434A59"/>
    <w:rsid w:val="0043663E"/>
    <w:rsid w:val="0044007C"/>
    <w:rsid w:val="00441566"/>
    <w:rsid w:val="00442E32"/>
    <w:rsid w:val="004555D5"/>
    <w:rsid w:val="0045669E"/>
    <w:rsid w:val="00462BE5"/>
    <w:rsid w:val="00464931"/>
    <w:rsid w:val="00470A90"/>
    <w:rsid w:val="004745B0"/>
    <w:rsid w:val="00476B2C"/>
    <w:rsid w:val="004834C2"/>
    <w:rsid w:val="00484666"/>
    <w:rsid w:val="00486714"/>
    <w:rsid w:val="00490C87"/>
    <w:rsid w:val="0049142B"/>
    <w:rsid w:val="004924B1"/>
    <w:rsid w:val="004928BE"/>
    <w:rsid w:val="00492CAE"/>
    <w:rsid w:val="00494A32"/>
    <w:rsid w:val="004954D8"/>
    <w:rsid w:val="00497632"/>
    <w:rsid w:val="004A2936"/>
    <w:rsid w:val="004B0EAF"/>
    <w:rsid w:val="004B1276"/>
    <w:rsid w:val="004B1B19"/>
    <w:rsid w:val="004B28F2"/>
    <w:rsid w:val="004B3187"/>
    <w:rsid w:val="004B4119"/>
    <w:rsid w:val="004B5003"/>
    <w:rsid w:val="004B5171"/>
    <w:rsid w:val="004B58BB"/>
    <w:rsid w:val="004B7168"/>
    <w:rsid w:val="004C0226"/>
    <w:rsid w:val="004C1B0E"/>
    <w:rsid w:val="004C20DF"/>
    <w:rsid w:val="004C3494"/>
    <w:rsid w:val="004C4C24"/>
    <w:rsid w:val="004C5F66"/>
    <w:rsid w:val="004D3A17"/>
    <w:rsid w:val="004D45B0"/>
    <w:rsid w:val="004D4661"/>
    <w:rsid w:val="004E0664"/>
    <w:rsid w:val="004E1D53"/>
    <w:rsid w:val="004E5937"/>
    <w:rsid w:val="004E6A6F"/>
    <w:rsid w:val="004F17F7"/>
    <w:rsid w:val="004F5B0B"/>
    <w:rsid w:val="004F67D0"/>
    <w:rsid w:val="005010F8"/>
    <w:rsid w:val="00502D69"/>
    <w:rsid w:val="00503154"/>
    <w:rsid w:val="00503D12"/>
    <w:rsid w:val="005062F3"/>
    <w:rsid w:val="00506410"/>
    <w:rsid w:val="0051080F"/>
    <w:rsid w:val="005112F9"/>
    <w:rsid w:val="005134A5"/>
    <w:rsid w:val="0051383C"/>
    <w:rsid w:val="0051488F"/>
    <w:rsid w:val="00516CF1"/>
    <w:rsid w:val="00517A7C"/>
    <w:rsid w:val="00517C64"/>
    <w:rsid w:val="00520251"/>
    <w:rsid w:val="00520587"/>
    <w:rsid w:val="00522193"/>
    <w:rsid w:val="005226D4"/>
    <w:rsid w:val="0052333F"/>
    <w:rsid w:val="00524B3B"/>
    <w:rsid w:val="005254BE"/>
    <w:rsid w:val="005256CF"/>
    <w:rsid w:val="00526E86"/>
    <w:rsid w:val="005320D3"/>
    <w:rsid w:val="00533BFE"/>
    <w:rsid w:val="00537F28"/>
    <w:rsid w:val="00540F44"/>
    <w:rsid w:val="00541DAC"/>
    <w:rsid w:val="00544BD6"/>
    <w:rsid w:val="00544C93"/>
    <w:rsid w:val="00546974"/>
    <w:rsid w:val="00547047"/>
    <w:rsid w:val="0054730E"/>
    <w:rsid w:val="00550ECE"/>
    <w:rsid w:val="00552A16"/>
    <w:rsid w:val="00555C4C"/>
    <w:rsid w:val="0055627C"/>
    <w:rsid w:val="005564BA"/>
    <w:rsid w:val="00557B56"/>
    <w:rsid w:val="00561031"/>
    <w:rsid w:val="00561259"/>
    <w:rsid w:val="00561B20"/>
    <w:rsid w:val="0056335B"/>
    <w:rsid w:val="00565AA7"/>
    <w:rsid w:val="005668D6"/>
    <w:rsid w:val="00567BD3"/>
    <w:rsid w:val="0057119B"/>
    <w:rsid w:val="0057147C"/>
    <w:rsid w:val="00576F49"/>
    <w:rsid w:val="00580D1A"/>
    <w:rsid w:val="0058304C"/>
    <w:rsid w:val="0058409C"/>
    <w:rsid w:val="00585073"/>
    <w:rsid w:val="005851FB"/>
    <w:rsid w:val="005857EF"/>
    <w:rsid w:val="00586851"/>
    <w:rsid w:val="00590815"/>
    <w:rsid w:val="005908AE"/>
    <w:rsid w:val="00590E45"/>
    <w:rsid w:val="00591473"/>
    <w:rsid w:val="00595646"/>
    <w:rsid w:val="00595C12"/>
    <w:rsid w:val="00595C52"/>
    <w:rsid w:val="005968FB"/>
    <w:rsid w:val="00597927"/>
    <w:rsid w:val="005A031B"/>
    <w:rsid w:val="005A1A92"/>
    <w:rsid w:val="005A525B"/>
    <w:rsid w:val="005A67EB"/>
    <w:rsid w:val="005B1D2D"/>
    <w:rsid w:val="005B6B63"/>
    <w:rsid w:val="005C354D"/>
    <w:rsid w:val="005C401C"/>
    <w:rsid w:val="005C7439"/>
    <w:rsid w:val="005C760D"/>
    <w:rsid w:val="005D3D2E"/>
    <w:rsid w:val="005D504D"/>
    <w:rsid w:val="005D6CF4"/>
    <w:rsid w:val="005E5F2B"/>
    <w:rsid w:val="005F075C"/>
    <w:rsid w:val="005F0813"/>
    <w:rsid w:val="005F217E"/>
    <w:rsid w:val="005F35B9"/>
    <w:rsid w:val="005F3970"/>
    <w:rsid w:val="005F520F"/>
    <w:rsid w:val="005F72EA"/>
    <w:rsid w:val="00601356"/>
    <w:rsid w:val="006016F6"/>
    <w:rsid w:val="006028B1"/>
    <w:rsid w:val="006050FF"/>
    <w:rsid w:val="006055CD"/>
    <w:rsid w:val="00605AAD"/>
    <w:rsid w:val="0060615F"/>
    <w:rsid w:val="00606391"/>
    <w:rsid w:val="006107C8"/>
    <w:rsid w:val="00610844"/>
    <w:rsid w:val="00610A45"/>
    <w:rsid w:val="00610B02"/>
    <w:rsid w:val="0061264D"/>
    <w:rsid w:val="0061266F"/>
    <w:rsid w:val="00613600"/>
    <w:rsid w:val="00613E6D"/>
    <w:rsid w:val="00616CF2"/>
    <w:rsid w:val="006212D9"/>
    <w:rsid w:val="00621713"/>
    <w:rsid w:val="006258C3"/>
    <w:rsid w:val="006261D5"/>
    <w:rsid w:val="00626553"/>
    <w:rsid w:val="0062786F"/>
    <w:rsid w:val="006316B3"/>
    <w:rsid w:val="006325F0"/>
    <w:rsid w:val="00633A23"/>
    <w:rsid w:val="00633E13"/>
    <w:rsid w:val="00635001"/>
    <w:rsid w:val="00635232"/>
    <w:rsid w:val="00637742"/>
    <w:rsid w:val="006404F1"/>
    <w:rsid w:val="00642AD8"/>
    <w:rsid w:val="00642EF7"/>
    <w:rsid w:val="00643511"/>
    <w:rsid w:val="00643895"/>
    <w:rsid w:val="006474D7"/>
    <w:rsid w:val="006477BC"/>
    <w:rsid w:val="0065030B"/>
    <w:rsid w:val="006532CA"/>
    <w:rsid w:val="0065423C"/>
    <w:rsid w:val="00654456"/>
    <w:rsid w:val="00657020"/>
    <w:rsid w:val="00662590"/>
    <w:rsid w:val="0066317E"/>
    <w:rsid w:val="00664846"/>
    <w:rsid w:val="0066619E"/>
    <w:rsid w:val="006712E8"/>
    <w:rsid w:val="00672775"/>
    <w:rsid w:val="00674AC6"/>
    <w:rsid w:val="00675A85"/>
    <w:rsid w:val="00680C8C"/>
    <w:rsid w:val="006826CF"/>
    <w:rsid w:val="00684EB8"/>
    <w:rsid w:val="006869A1"/>
    <w:rsid w:val="006872E3"/>
    <w:rsid w:val="006874E3"/>
    <w:rsid w:val="00692CA6"/>
    <w:rsid w:val="00693732"/>
    <w:rsid w:val="006960EA"/>
    <w:rsid w:val="00696548"/>
    <w:rsid w:val="006A041E"/>
    <w:rsid w:val="006A098D"/>
    <w:rsid w:val="006A3313"/>
    <w:rsid w:val="006A3F06"/>
    <w:rsid w:val="006A4433"/>
    <w:rsid w:val="006A5B2F"/>
    <w:rsid w:val="006B0E3F"/>
    <w:rsid w:val="006B11FC"/>
    <w:rsid w:val="006B222B"/>
    <w:rsid w:val="006B3BC0"/>
    <w:rsid w:val="006B42A5"/>
    <w:rsid w:val="006B48D8"/>
    <w:rsid w:val="006C17CA"/>
    <w:rsid w:val="006C2672"/>
    <w:rsid w:val="006C3751"/>
    <w:rsid w:val="006C451F"/>
    <w:rsid w:val="006C4F50"/>
    <w:rsid w:val="006C57E1"/>
    <w:rsid w:val="006C727C"/>
    <w:rsid w:val="006D2383"/>
    <w:rsid w:val="006D25A5"/>
    <w:rsid w:val="006D2D21"/>
    <w:rsid w:val="006D3753"/>
    <w:rsid w:val="006D436F"/>
    <w:rsid w:val="006D484A"/>
    <w:rsid w:val="006D5DC7"/>
    <w:rsid w:val="006D642B"/>
    <w:rsid w:val="006D73CA"/>
    <w:rsid w:val="006E0003"/>
    <w:rsid w:val="006E1476"/>
    <w:rsid w:val="006E2923"/>
    <w:rsid w:val="006F0047"/>
    <w:rsid w:val="006F1CAB"/>
    <w:rsid w:val="006F50B6"/>
    <w:rsid w:val="006F544B"/>
    <w:rsid w:val="006F7680"/>
    <w:rsid w:val="007039FC"/>
    <w:rsid w:val="007058F2"/>
    <w:rsid w:val="00705F87"/>
    <w:rsid w:val="00710B8F"/>
    <w:rsid w:val="00715773"/>
    <w:rsid w:val="00717392"/>
    <w:rsid w:val="007175FD"/>
    <w:rsid w:val="00720DE1"/>
    <w:rsid w:val="00721BE9"/>
    <w:rsid w:val="00721CF0"/>
    <w:rsid w:val="00722B8A"/>
    <w:rsid w:val="007237E8"/>
    <w:rsid w:val="00724144"/>
    <w:rsid w:val="00724F77"/>
    <w:rsid w:val="0073220E"/>
    <w:rsid w:val="007327EE"/>
    <w:rsid w:val="00734AF0"/>
    <w:rsid w:val="00735EAC"/>
    <w:rsid w:val="0073623F"/>
    <w:rsid w:val="007417BA"/>
    <w:rsid w:val="00741920"/>
    <w:rsid w:val="00741ED2"/>
    <w:rsid w:val="0074244E"/>
    <w:rsid w:val="00743F2C"/>
    <w:rsid w:val="007450DA"/>
    <w:rsid w:val="0074567D"/>
    <w:rsid w:val="0074634F"/>
    <w:rsid w:val="00747EB8"/>
    <w:rsid w:val="00747F1F"/>
    <w:rsid w:val="00750B69"/>
    <w:rsid w:val="0075691D"/>
    <w:rsid w:val="00756F21"/>
    <w:rsid w:val="00762661"/>
    <w:rsid w:val="0076372D"/>
    <w:rsid w:val="00763D81"/>
    <w:rsid w:val="00765823"/>
    <w:rsid w:val="00765992"/>
    <w:rsid w:val="007661CA"/>
    <w:rsid w:val="0076637A"/>
    <w:rsid w:val="007673D3"/>
    <w:rsid w:val="00770630"/>
    <w:rsid w:val="00772B4D"/>
    <w:rsid w:val="00772E63"/>
    <w:rsid w:val="007737CF"/>
    <w:rsid w:val="007738B9"/>
    <w:rsid w:val="0077393E"/>
    <w:rsid w:val="00774F8B"/>
    <w:rsid w:val="00776F0C"/>
    <w:rsid w:val="00777739"/>
    <w:rsid w:val="00780AEB"/>
    <w:rsid w:val="00781863"/>
    <w:rsid w:val="00781B36"/>
    <w:rsid w:val="00781B3C"/>
    <w:rsid w:val="007832FB"/>
    <w:rsid w:val="007843B6"/>
    <w:rsid w:val="00785404"/>
    <w:rsid w:val="007864CF"/>
    <w:rsid w:val="0079121B"/>
    <w:rsid w:val="00793C40"/>
    <w:rsid w:val="00794806"/>
    <w:rsid w:val="00796988"/>
    <w:rsid w:val="0079707D"/>
    <w:rsid w:val="0079776C"/>
    <w:rsid w:val="007A1C23"/>
    <w:rsid w:val="007A2247"/>
    <w:rsid w:val="007A2DA3"/>
    <w:rsid w:val="007A4F6C"/>
    <w:rsid w:val="007A563F"/>
    <w:rsid w:val="007A6A2F"/>
    <w:rsid w:val="007A6FFC"/>
    <w:rsid w:val="007B341F"/>
    <w:rsid w:val="007B6A3C"/>
    <w:rsid w:val="007C1257"/>
    <w:rsid w:val="007C4BB4"/>
    <w:rsid w:val="007C51BF"/>
    <w:rsid w:val="007C64D9"/>
    <w:rsid w:val="007C74DE"/>
    <w:rsid w:val="007C7CE3"/>
    <w:rsid w:val="007D5A4C"/>
    <w:rsid w:val="007D5A8A"/>
    <w:rsid w:val="007D66FB"/>
    <w:rsid w:val="007E0C55"/>
    <w:rsid w:val="007E183B"/>
    <w:rsid w:val="007E1E7B"/>
    <w:rsid w:val="007E4481"/>
    <w:rsid w:val="007E54B3"/>
    <w:rsid w:val="007E656B"/>
    <w:rsid w:val="007E671B"/>
    <w:rsid w:val="007E7957"/>
    <w:rsid w:val="007F1602"/>
    <w:rsid w:val="007F2B03"/>
    <w:rsid w:val="007F4122"/>
    <w:rsid w:val="007F6006"/>
    <w:rsid w:val="00801032"/>
    <w:rsid w:val="00802C9D"/>
    <w:rsid w:val="00802EFD"/>
    <w:rsid w:val="0080315E"/>
    <w:rsid w:val="008055F1"/>
    <w:rsid w:val="00805694"/>
    <w:rsid w:val="00807A1D"/>
    <w:rsid w:val="00807CF4"/>
    <w:rsid w:val="0081134C"/>
    <w:rsid w:val="00811A40"/>
    <w:rsid w:val="0081764C"/>
    <w:rsid w:val="008232DA"/>
    <w:rsid w:val="00824EDC"/>
    <w:rsid w:val="00826625"/>
    <w:rsid w:val="00830172"/>
    <w:rsid w:val="00831C0B"/>
    <w:rsid w:val="0083240C"/>
    <w:rsid w:val="00833046"/>
    <w:rsid w:val="0083323B"/>
    <w:rsid w:val="00842E3C"/>
    <w:rsid w:val="0084453F"/>
    <w:rsid w:val="00845474"/>
    <w:rsid w:val="00845A9A"/>
    <w:rsid w:val="0084608C"/>
    <w:rsid w:val="00850A9D"/>
    <w:rsid w:val="00854630"/>
    <w:rsid w:val="00857922"/>
    <w:rsid w:val="008605FA"/>
    <w:rsid w:val="008610D8"/>
    <w:rsid w:val="0086131F"/>
    <w:rsid w:val="008615DC"/>
    <w:rsid w:val="00862009"/>
    <w:rsid w:val="00862F4C"/>
    <w:rsid w:val="00863EB9"/>
    <w:rsid w:val="0086514D"/>
    <w:rsid w:val="00865812"/>
    <w:rsid w:val="008659E4"/>
    <w:rsid w:val="00866A2E"/>
    <w:rsid w:val="00870876"/>
    <w:rsid w:val="00870B1F"/>
    <w:rsid w:val="008723C8"/>
    <w:rsid w:val="00874764"/>
    <w:rsid w:val="00874B36"/>
    <w:rsid w:val="0087512E"/>
    <w:rsid w:val="00875E8A"/>
    <w:rsid w:val="00877E49"/>
    <w:rsid w:val="00884207"/>
    <w:rsid w:val="00892172"/>
    <w:rsid w:val="00892450"/>
    <w:rsid w:val="0089403A"/>
    <w:rsid w:val="008947ED"/>
    <w:rsid w:val="0089514B"/>
    <w:rsid w:val="008951D6"/>
    <w:rsid w:val="00896488"/>
    <w:rsid w:val="0089702E"/>
    <w:rsid w:val="008A0BE4"/>
    <w:rsid w:val="008A287D"/>
    <w:rsid w:val="008A300B"/>
    <w:rsid w:val="008A3E64"/>
    <w:rsid w:val="008A4CB3"/>
    <w:rsid w:val="008A504E"/>
    <w:rsid w:val="008A551B"/>
    <w:rsid w:val="008B0A8B"/>
    <w:rsid w:val="008B3632"/>
    <w:rsid w:val="008B58B1"/>
    <w:rsid w:val="008B7418"/>
    <w:rsid w:val="008C06A4"/>
    <w:rsid w:val="008C2190"/>
    <w:rsid w:val="008C226A"/>
    <w:rsid w:val="008C3CFF"/>
    <w:rsid w:val="008C4C6B"/>
    <w:rsid w:val="008C745E"/>
    <w:rsid w:val="008D0639"/>
    <w:rsid w:val="008D0CB3"/>
    <w:rsid w:val="008D2C2D"/>
    <w:rsid w:val="008D32D8"/>
    <w:rsid w:val="008D352A"/>
    <w:rsid w:val="008D3DA1"/>
    <w:rsid w:val="008D4386"/>
    <w:rsid w:val="008D6ECA"/>
    <w:rsid w:val="008E1745"/>
    <w:rsid w:val="008E20C2"/>
    <w:rsid w:val="008E2430"/>
    <w:rsid w:val="008E3209"/>
    <w:rsid w:val="008E49A2"/>
    <w:rsid w:val="008E4A74"/>
    <w:rsid w:val="008E69E6"/>
    <w:rsid w:val="008E6F0C"/>
    <w:rsid w:val="008F0888"/>
    <w:rsid w:val="008F1406"/>
    <w:rsid w:val="008F39A7"/>
    <w:rsid w:val="008F3B96"/>
    <w:rsid w:val="008F57D2"/>
    <w:rsid w:val="008F6ED3"/>
    <w:rsid w:val="008F7E56"/>
    <w:rsid w:val="0090169C"/>
    <w:rsid w:val="00902528"/>
    <w:rsid w:val="0090270E"/>
    <w:rsid w:val="0090462F"/>
    <w:rsid w:val="00904C70"/>
    <w:rsid w:val="00904EB6"/>
    <w:rsid w:val="00907166"/>
    <w:rsid w:val="00912321"/>
    <w:rsid w:val="009133E2"/>
    <w:rsid w:val="00913B2C"/>
    <w:rsid w:val="00913B9B"/>
    <w:rsid w:val="0091443A"/>
    <w:rsid w:val="0091491D"/>
    <w:rsid w:val="00914F98"/>
    <w:rsid w:val="00915F68"/>
    <w:rsid w:val="00916312"/>
    <w:rsid w:val="009173E5"/>
    <w:rsid w:val="00920351"/>
    <w:rsid w:val="00921B7C"/>
    <w:rsid w:val="00922C66"/>
    <w:rsid w:val="0092458D"/>
    <w:rsid w:val="009247E9"/>
    <w:rsid w:val="009274E9"/>
    <w:rsid w:val="00932A3E"/>
    <w:rsid w:val="00932A60"/>
    <w:rsid w:val="009339BF"/>
    <w:rsid w:val="00935EA4"/>
    <w:rsid w:val="009371BA"/>
    <w:rsid w:val="00937FA5"/>
    <w:rsid w:val="00941A87"/>
    <w:rsid w:val="0094213E"/>
    <w:rsid w:val="00942299"/>
    <w:rsid w:val="00943AE8"/>
    <w:rsid w:val="00943BC2"/>
    <w:rsid w:val="00944F2D"/>
    <w:rsid w:val="00954010"/>
    <w:rsid w:val="00955B20"/>
    <w:rsid w:val="00957AD8"/>
    <w:rsid w:val="009616FF"/>
    <w:rsid w:val="0096223B"/>
    <w:rsid w:val="00962CA3"/>
    <w:rsid w:val="00973528"/>
    <w:rsid w:val="00974AE9"/>
    <w:rsid w:val="00975EC1"/>
    <w:rsid w:val="00976627"/>
    <w:rsid w:val="009776B6"/>
    <w:rsid w:val="00985326"/>
    <w:rsid w:val="00985DF7"/>
    <w:rsid w:val="00993F21"/>
    <w:rsid w:val="00994A76"/>
    <w:rsid w:val="00994B82"/>
    <w:rsid w:val="00994E94"/>
    <w:rsid w:val="00995FE7"/>
    <w:rsid w:val="0099721D"/>
    <w:rsid w:val="009A041F"/>
    <w:rsid w:val="009A1D55"/>
    <w:rsid w:val="009A3726"/>
    <w:rsid w:val="009A3919"/>
    <w:rsid w:val="009A39B5"/>
    <w:rsid w:val="009A5326"/>
    <w:rsid w:val="009A5C08"/>
    <w:rsid w:val="009A74C9"/>
    <w:rsid w:val="009B73D9"/>
    <w:rsid w:val="009C1BAE"/>
    <w:rsid w:val="009C28B5"/>
    <w:rsid w:val="009C2F1E"/>
    <w:rsid w:val="009C31B5"/>
    <w:rsid w:val="009C3A52"/>
    <w:rsid w:val="009C4300"/>
    <w:rsid w:val="009C5AA9"/>
    <w:rsid w:val="009C72C0"/>
    <w:rsid w:val="009D3655"/>
    <w:rsid w:val="009E28AD"/>
    <w:rsid w:val="009E5E42"/>
    <w:rsid w:val="009E6967"/>
    <w:rsid w:val="009F0F27"/>
    <w:rsid w:val="009F22C0"/>
    <w:rsid w:val="009F2750"/>
    <w:rsid w:val="009F2F85"/>
    <w:rsid w:val="009F7AB9"/>
    <w:rsid w:val="00A00A56"/>
    <w:rsid w:val="00A0606F"/>
    <w:rsid w:val="00A10170"/>
    <w:rsid w:val="00A11574"/>
    <w:rsid w:val="00A11914"/>
    <w:rsid w:val="00A14F2D"/>
    <w:rsid w:val="00A15528"/>
    <w:rsid w:val="00A17B68"/>
    <w:rsid w:val="00A20DF6"/>
    <w:rsid w:val="00A22880"/>
    <w:rsid w:val="00A22C47"/>
    <w:rsid w:val="00A23E3F"/>
    <w:rsid w:val="00A2668B"/>
    <w:rsid w:val="00A27B72"/>
    <w:rsid w:val="00A31B97"/>
    <w:rsid w:val="00A33F0C"/>
    <w:rsid w:val="00A34C7D"/>
    <w:rsid w:val="00A34CD0"/>
    <w:rsid w:val="00A42D1D"/>
    <w:rsid w:val="00A4331B"/>
    <w:rsid w:val="00A43943"/>
    <w:rsid w:val="00A445C9"/>
    <w:rsid w:val="00A47265"/>
    <w:rsid w:val="00A51110"/>
    <w:rsid w:val="00A520C1"/>
    <w:rsid w:val="00A5227A"/>
    <w:rsid w:val="00A52992"/>
    <w:rsid w:val="00A55905"/>
    <w:rsid w:val="00A55D2A"/>
    <w:rsid w:val="00A56346"/>
    <w:rsid w:val="00A57390"/>
    <w:rsid w:val="00A61A78"/>
    <w:rsid w:val="00A62DB5"/>
    <w:rsid w:val="00A63976"/>
    <w:rsid w:val="00A6491F"/>
    <w:rsid w:val="00A7373B"/>
    <w:rsid w:val="00A73E1C"/>
    <w:rsid w:val="00A750A0"/>
    <w:rsid w:val="00A75DBF"/>
    <w:rsid w:val="00A768CA"/>
    <w:rsid w:val="00A77A5F"/>
    <w:rsid w:val="00A80DA6"/>
    <w:rsid w:val="00A827D7"/>
    <w:rsid w:val="00A82A6F"/>
    <w:rsid w:val="00A842EE"/>
    <w:rsid w:val="00A85201"/>
    <w:rsid w:val="00A9174A"/>
    <w:rsid w:val="00A941B8"/>
    <w:rsid w:val="00A942A2"/>
    <w:rsid w:val="00A96BD8"/>
    <w:rsid w:val="00AA1F0F"/>
    <w:rsid w:val="00AA3688"/>
    <w:rsid w:val="00AA6993"/>
    <w:rsid w:val="00AA71F6"/>
    <w:rsid w:val="00AB4CEF"/>
    <w:rsid w:val="00AB4E4C"/>
    <w:rsid w:val="00AB6BA2"/>
    <w:rsid w:val="00AC06F9"/>
    <w:rsid w:val="00AC1456"/>
    <w:rsid w:val="00AC2025"/>
    <w:rsid w:val="00AC21C9"/>
    <w:rsid w:val="00AC22F8"/>
    <w:rsid w:val="00AC43B0"/>
    <w:rsid w:val="00AC473F"/>
    <w:rsid w:val="00AC4E5B"/>
    <w:rsid w:val="00AC6D2D"/>
    <w:rsid w:val="00AC795F"/>
    <w:rsid w:val="00AD1D1C"/>
    <w:rsid w:val="00AD305A"/>
    <w:rsid w:val="00AD5683"/>
    <w:rsid w:val="00AE0707"/>
    <w:rsid w:val="00AE1287"/>
    <w:rsid w:val="00AE648A"/>
    <w:rsid w:val="00AE7A37"/>
    <w:rsid w:val="00AF01EF"/>
    <w:rsid w:val="00AF073E"/>
    <w:rsid w:val="00AF2BAF"/>
    <w:rsid w:val="00AF31EE"/>
    <w:rsid w:val="00AF47B8"/>
    <w:rsid w:val="00AF5571"/>
    <w:rsid w:val="00AF582A"/>
    <w:rsid w:val="00AF5DDE"/>
    <w:rsid w:val="00AF6241"/>
    <w:rsid w:val="00B010C3"/>
    <w:rsid w:val="00B0154C"/>
    <w:rsid w:val="00B049C1"/>
    <w:rsid w:val="00B06299"/>
    <w:rsid w:val="00B069CA"/>
    <w:rsid w:val="00B11BE8"/>
    <w:rsid w:val="00B11F7E"/>
    <w:rsid w:val="00B1246A"/>
    <w:rsid w:val="00B13E0B"/>
    <w:rsid w:val="00B1468B"/>
    <w:rsid w:val="00B17F18"/>
    <w:rsid w:val="00B20228"/>
    <w:rsid w:val="00B20C34"/>
    <w:rsid w:val="00B21317"/>
    <w:rsid w:val="00B21A94"/>
    <w:rsid w:val="00B227CA"/>
    <w:rsid w:val="00B23909"/>
    <w:rsid w:val="00B25C1C"/>
    <w:rsid w:val="00B27B35"/>
    <w:rsid w:val="00B30C78"/>
    <w:rsid w:val="00B31A45"/>
    <w:rsid w:val="00B31AC3"/>
    <w:rsid w:val="00B32BC9"/>
    <w:rsid w:val="00B34E9F"/>
    <w:rsid w:val="00B35F65"/>
    <w:rsid w:val="00B36261"/>
    <w:rsid w:val="00B37B46"/>
    <w:rsid w:val="00B41AA2"/>
    <w:rsid w:val="00B438D5"/>
    <w:rsid w:val="00B43C97"/>
    <w:rsid w:val="00B47EDA"/>
    <w:rsid w:val="00B53D1C"/>
    <w:rsid w:val="00B5539F"/>
    <w:rsid w:val="00B55C5D"/>
    <w:rsid w:val="00B574B2"/>
    <w:rsid w:val="00B60C6E"/>
    <w:rsid w:val="00B62561"/>
    <w:rsid w:val="00B62645"/>
    <w:rsid w:val="00B62A7A"/>
    <w:rsid w:val="00B65593"/>
    <w:rsid w:val="00B740DD"/>
    <w:rsid w:val="00B770AC"/>
    <w:rsid w:val="00B81F47"/>
    <w:rsid w:val="00B84E53"/>
    <w:rsid w:val="00B85A13"/>
    <w:rsid w:val="00B8773E"/>
    <w:rsid w:val="00B93F3F"/>
    <w:rsid w:val="00B946B5"/>
    <w:rsid w:val="00B94737"/>
    <w:rsid w:val="00B94DD2"/>
    <w:rsid w:val="00B96CD5"/>
    <w:rsid w:val="00B97B1A"/>
    <w:rsid w:val="00BA0110"/>
    <w:rsid w:val="00BA1254"/>
    <w:rsid w:val="00BA20B1"/>
    <w:rsid w:val="00BA224F"/>
    <w:rsid w:val="00BA2316"/>
    <w:rsid w:val="00BA37F2"/>
    <w:rsid w:val="00BA42D3"/>
    <w:rsid w:val="00BB0EB1"/>
    <w:rsid w:val="00BB176F"/>
    <w:rsid w:val="00BB4183"/>
    <w:rsid w:val="00BB5EDD"/>
    <w:rsid w:val="00BB70E8"/>
    <w:rsid w:val="00BC0D9B"/>
    <w:rsid w:val="00BC2334"/>
    <w:rsid w:val="00BC4661"/>
    <w:rsid w:val="00BC5944"/>
    <w:rsid w:val="00BC76C3"/>
    <w:rsid w:val="00BD050A"/>
    <w:rsid w:val="00BD149F"/>
    <w:rsid w:val="00BD2668"/>
    <w:rsid w:val="00BD4C4C"/>
    <w:rsid w:val="00BD5622"/>
    <w:rsid w:val="00BD7534"/>
    <w:rsid w:val="00BE0CFD"/>
    <w:rsid w:val="00BE2070"/>
    <w:rsid w:val="00BE2D18"/>
    <w:rsid w:val="00BE3172"/>
    <w:rsid w:val="00BF02F3"/>
    <w:rsid w:val="00BF1540"/>
    <w:rsid w:val="00BF1F85"/>
    <w:rsid w:val="00BF391D"/>
    <w:rsid w:val="00BF3975"/>
    <w:rsid w:val="00BF66B8"/>
    <w:rsid w:val="00BF6EA2"/>
    <w:rsid w:val="00BF791B"/>
    <w:rsid w:val="00C0183F"/>
    <w:rsid w:val="00C02DB3"/>
    <w:rsid w:val="00C032EF"/>
    <w:rsid w:val="00C035B8"/>
    <w:rsid w:val="00C038C7"/>
    <w:rsid w:val="00C0635E"/>
    <w:rsid w:val="00C06B75"/>
    <w:rsid w:val="00C079E6"/>
    <w:rsid w:val="00C115CC"/>
    <w:rsid w:val="00C12407"/>
    <w:rsid w:val="00C135A6"/>
    <w:rsid w:val="00C15057"/>
    <w:rsid w:val="00C1700E"/>
    <w:rsid w:val="00C17AA4"/>
    <w:rsid w:val="00C218B8"/>
    <w:rsid w:val="00C22E54"/>
    <w:rsid w:val="00C240C8"/>
    <w:rsid w:val="00C24D25"/>
    <w:rsid w:val="00C25570"/>
    <w:rsid w:val="00C301C7"/>
    <w:rsid w:val="00C31926"/>
    <w:rsid w:val="00C33DDC"/>
    <w:rsid w:val="00C34B30"/>
    <w:rsid w:val="00C34CCD"/>
    <w:rsid w:val="00C35151"/>
    <w:rsid w:val="00C353F9"/>
    <w:rsid w:val="00C354D7"/>
    <w:rsid w:val="00C36201"/>
    <w:rsid w:val="00C36D23"/>
    <w:rsid w:val="00C425C7"/>
    <w:rsid w:val="00C46A4C"/>
    <w:rsid w:val="00C50A9E"/>
    <w:rsid w:val="00C55002"/>
    <w:rsid w:val="00C55BD0"/>
    <w:rsid w:val="00C55E9E"/>
    <w:rsid w:val="00C574EE"/>
    <w:rsid w:val="00C61102"/>
    <w:rsid w:val="00C63662"/>
    <w:rsid w:val="00C67FA0"/>
    <w:rsid w:val="00C71252"/>
    <w:rsid w:val="00C727DF"/>
    <w:rsid w:val="00C72AB6"/>
    <w:rsid w:val="00C74647"/>
    <w:rsid w:val="00C75351"/>
    <w:rsid w:val="00C77525"/>
    <w:rsid w:val="00C801B9"/>
    <w:rsid w:val="00C80C1A"/>
    <w:rsid w:val="00C82F95"/>
    <w:rsid w:val="00C83B41"/>
    <w:rsid w:val="00C84A63"/>
    <w:rsid w:val="00C85A74"/>
    <w:rsid w:val="00C87853"/>
    <w:rsid w:val="00C93EF3"/>
    <w:rsid w:val="00C94588"/>
    <w:rsid w:val="00C94B9A"/>
    <w:rsid w:val="00C94C71"/>
    <w:rsid w:val="00C96F6A"/>
    <w:rsid w:val="00CA344E"/>
    <w:rsid w:val="00CA3AAF"/>
    <w:rsid w:val="00CA5821"/>
    <w:rsid w:val="00CA74C0"/>
    <w:rsid w:val="00CB0A79"/>
    <w:rsid w:val="00CB159A"/>
    <w:rsid w:val="00CB27BF"/>
    <w:rsid w:val="00CB2F37"/>
    <w:rsid w:val="00CB424F"/>
    <w:rsid w:val="00CB51EC"/>
    <w:rsid w:val="00CB64DE"/>
    <w:rsid w:val="00CB6A76"/>
    <w:rsid w:val="00CC1A9D"/>
    <w:rsid w:val="00CC2A20"/>
    <w:rsid w:val="00CC4082"/>
    <w:rsid w:val="00CC41B7"/>
    <w:rsid w:val="00CC6EDA"/>
    <w:rsid w:val="00CC6F8E"/>
    <w:rsid w:val="00CD2465"/>
    <w:rsid w:val="00CD4073"/>
    <w:rsid w:val="00CD418B"/>
    <w:rsid w:val="00CD43AE"/>
    <w:rsid w:val="00CD5702"/>
    <w:rsid w:val="00CD60F2"/>
    <w:rsid w:val="00CE055A"/>
    <w:rsid w:val="00CE1751"/>
    <w:rsid w:val="00CE2E76"/>
    <w:rsid w:val="00CE3624"/>
    <w:rsid w:val="00CE4866"/>
    <w:rsid w:val="00CE6FC1"/>
    <w:rsid w:val="00CF338F"/>
    <w:rsid w:val="00CF5865"/>
    <w:rsid w:val="00CF7A96"/>
    <w:rsid w:val="00D01909"/>
    <w:rsid w:val="00D02526"/>
    <w:rsid w:val="00D03103"/>
    <w:rsid w:val="00D05F18"/>
    <w:rsid w:val="00D06077"/>
    <w:rsid w:val="00D065E2"/>
    <w:rsid w:val="00D06844"/>
    <w:rsid w:val="00D073C7"/>
    <w:rsid w:val="00D07C3B"/>
    <w:rsid w:val="00D07F39"/>
    <w:rsid w:val="00D14832"/>
    <w:rsid w:val="00D20210"/>
    <w:rsid w:val="00D213DD"/>
    <w:rsid w:val="00D22C1B"/>
    <w:rsid w:val="00D231BC"/>
    <w:rsid w:val="00D2357C"/>
    <w:rsid w:val="00D2769E"/>
    <w:rsid w:val="00D32417"/>
    <w:rsid w:val="00D3258B"/>
    <w:rsid w:val="00D33002"/>
    <w:rsid w:val="00D358BA"/>
    <w:rsid w:val="00D41E9B"/>
    <w:rsid w:val="00D46CB9"/>
    <w:rsid w:val="00D47577"/>
    <w:rsid w:val="00D507FB"/>
    <w:rsid w:val="00D53D92"/>
    <w:rsid w:val="00D61C29"/>
    <w:rsid w:val="00D6324B"/>
    <w:rsid w:val="00D634DC"/>
    <w:rsid w:val="00D646E0"/>
    <w:rsid w:val="00D7540A"/>
    <w:rsid w:val="00D77CCA"/>
    <w:rsid w:val="00D8171C"/>
    <w:rsid w:val="00D83047"/>
    <w:rsid w:val="00D832A6"/>
    <w:rsid w:val="00D83494"/>
    <w:rsid w:val="00D867B6"/>
    <w:rsid w:val="00D903D3"/>
    <w:rsid w:val="00D90DB4"/>
    <w:rsid w:val="00D93FA7"/>
    <w:rsid w:val="00D96911"/>
    <w:rsid w:val="00DA0C0A"/>
    <w:rsid w:val="00DA2CCA"/>
    <w:rsid w:val="00DA386B"/>
    <w:rsid w:val="00DA444D"/>
    <w:rsid w:val="00DA607C"/>
    <w:rsid w:val="00DA6B55"/>
    <w:rsid w:val="00DA6BCC"/>
    <w:rsid w:val="00DB0A86"/>
    <w:rsid w:val="00DB2507"/>
    <w:rsid w:val="00DB3527"/>
    <w:rsid w:val="00DB3AB8"/>
    <w:rsid w:val="00DB4535"/>
    <w:rsid w:val="00DC06A3"/>
    <w:rsid w:val="00DC17ED"/>
    <w:rsid w:val="00DC331C"/>
    <w:rsid w:val="00DC3AF4"/>
    <w:rsid w:val="00DC4714"/>
    <w:rsid w:val="00DC56A9"/>
    <w:rsid w:val="00DC5D0C"/>
    <w:rsid w:val="00DC75D4"/>
    <w:rsid w:val="00DC7AFA"/>
    <w:rsid w:val="00DD5771"/>
    <w:rsid w:val="00DE3552"/>
    <w:rsid w:val="00DE5F9C"/>
    <w:rsid w:val="00DE7FB0"/>
    <w:rsid w:val="00DF0544"/>
    <w:rsid w:val="00DF1F5B"/>
    <w:rsid w:val="00DF23CC"/>
    <w:rsid w:val="00DF4C58"/>
    <w:rsid w:val="00DF7B0D"/>
    <w:rsid w:val="00E024E5"/>
    <w:rsid w:val="00E030F0"/>
    <w:rsid w:val="00E05985"/>
    <w:rsid w:val="00E05B51"/>
    <w:rsid w:val="00E07813"/>
    <w:rsid w:val="00E1086B"/>
    <w:rsid w:val="00E10B58"/>
    <w:rsid w:val="00E11E61"/>
    <w:rsid w:val="00E17506"/>
    <w:rsid w:val="00E200DC"/>
    <w:rsid w:val="00E203C5"/>
    <w:rsid w:val="00E238BF"/>
    <w:rsid w:val="00E243C0"/>
    <w:rsid w:val="00E25643"/>
    <w:rsid w:val="00E31534"/>
    <w:rsid w:val="00E43633"/>
    <w:rsid w:val="00E4514A"/>
    <w:rsid w:val="00E45962"/>
    <w:rsid w:val="00E50724"/>
    <w:rsid w:val="00E51E56"/>
    <w:rsid w:val="00E55084"/>
    <w:rsid w:val="00E56F0F"/>
    <w:rsid w:val="00E57218"/>
    <w:rsid w:val="00E60728"/>
    <w:rsid w:val="00E60F21"/>
    <w:rsid w:val="00E65641"/>
    <w:rsid w:val="00E65D46"/>
    <w:rsid w:val="00E6614C"/>
    <w:rsid w:val="00E663F0"/>
    <w:rsid w:val="00E66EAA"/>
    <w:rsid w:val="00E701DF"/>
    <w:rsid w:val="00E711D8"/>
    <w:rsid w:val="00E73AEB"/>
    <w:rsid w:val="00E77C27"/>
    <w:rsid w:val="00E77F03"/>
    <w:rsid w:val="00E801F7"/>
    <w:rsid w:val="00E82591"/>
    <w:rsid w:val="00E862B2"/>
    <w:rsid w:val="00E874CA"/>
    <w:rsid w:val="00E8790A"/>
    <w:rsid w:val="00E97137"/>
    <w:rsid w:val="00E97758"/>
    <w:rsid w:val="00EA0E96"/>
    <w:rsid w:val="00EA3226"/>
    <w:rsid w:val="00EA3547"/>
    <w:rsid w:val="00EA38B1"/>
    <w:rsid w:val="00EA6466"/>
    <w:rsid w:val="00EA7EBC"/>
    <w:rsid w:val="00EB1125"/>
    <w:rsid w:val="00EB37D5"/>
    <w:rsid w:val="00EB6147"/>
    <w:rsid w:val="00EB76B2"/>
    <w:rsid w:val="00EB7753"/>
    <w:rsid w:val="00EC0959"/>
    <w:rsid w:val="00EC2E2F"/>
    <w:rsid w:val="00EC4B02"/>
    <w:rsid w:val="00EC6700"/>
    <w:rsid w:val="00ED0A1C"/>
    <w:rsid w:val="00ED20AF"/>
    <w:rsid w:val="00ED380F"/>
    <w:rsid w:val="00ED559D"/>
    <w:rsid w:val="00ED6931"/>
    <w:rsid w:val="00ED6C73"/>
    <w:rsid w:val="00EE0BEF"/>
    <w:rsid w:val="00EE32F6"/>
    <w:rsid w:val="00EE34D5"/>
    <w:rsid w:val="00EE376D"/>
    <w:rsid w:val="00EE4FDF"/>
    <w:rsid w:val="00EE5DCA"/>
    <w:rsid w:val="00EE7599"/>
    <w:rsid w:val="00EF0BAF"/>
    <w:rsid w:val="00EF6843"/>
    <w:rsid w:val="00EF7C23"/>
    <w:rsid w:val="00F003E2"/>
    <w:rsid w:val="00F025CD"/>
    <w:rsid w:val="00F02AB8"/>
    <w:rsid w:val="00F02F04"/>
    <w:rsid w:val="00F02F66"/>
    <w:rsid w:val="00F05E14"/>
    <w:rsid w:val="00F06FF6"/>
    <w:rsid w:val="00F07023"/>
    <w:rsid w:val="00F07191"/>
    <w:rsid w:val="00F0724D"/>
    <w:rsid w:val="00F07B3C"/>
    <w:rsid w:val="00F10071"/>
    <w:rsid w:val="00F1097D"/>
    <w:rsid w:val="00F11432"/>
    <w:rsid w:val="00F1377C"/>
    <w:rsid w:val="00F1686C"/>
    <w:rsid w:val="00F20804"/>
    <w:rsid w:val="00F23C85"/>
    <w:rsid w:val="00F24663"/>
    <w:rsid w:val="00F2522A"/>
    <w:rsid w:val="00F27387"/>
    <w:rsid w:val="00F3031F"/>
    <w:rsid w:val="00F3661C"/>
    <w:rsid w:val="00F36BD4"/>
    <w:rsid w:val="00F37F02"/>
    <w:rsid w:val="00F41138"/>
    <w:rsid w:val="00F419F2"/>
    <w:rsid w:val="00F44228"/>
    <w:rsid w:val="00F45D45"/>
    <w:rsid w:val="00F50C9E"/>
    <w:rsid w:val="00F5159B"/>
    <w:rsid w:val="00F51FF7"/>
    <w:rsid w:val="00F540F3"/>
    <w:rsid w:val="00F54897"/>
    <w:rsid w:val="00F54D2F"/>
    <w:rsid w:val="00F55283"/>
    <w:rsid w:val="00F553B2"/>
    <w:rsid w:val="00F554A9"/>
    <w:rsid w:val="00F5623A"/>
    <w:rsid w:val="00F5632D"/>
    <w:rsid w:val="00F57012"/>
    <w:rsid w:val="00F613E1"/>
    <w:rsid w:val="00F63A0E"/>
    <w:rsid w:val="00F63AAC"/>
    <w:rsid w:val="00F65AD9"/>
    <w:rsid w:val="00F703AE"/>
    <w:rsid w:val="00F721DC"/>
    <w:rsid w:val="00F72B7A"/>
    <w:rsid w:val="00F74A57"/>
    <w:rsid w:val="00F75874"/>
    <w:rsid w:val="00F75CBA"/>
    <w:rsid w:val="00F75CCE"/>
    <w:rsid w:val="00F8051D"/>
    <w:rsid w:val="00F80AC6"/>
    <w:rsid w:val="00F80CC5"/>
    <w:rsid w:val="00F81F7D"/>
    <w:rsid w:val="00F82F0A"/>
    <w:rsid w:val="00F854F0"/>
    <w:rsid w:val="00F906B6"/>
    <w:rsid w:val="00F90830"/>
    <w:rsid w:val="00F9339E"/>
    <w:rsid w:val="00F93428"/>
    <w:rsid w:val="00F968BB"/>
    <w:rsid w:val="00FA1CB0"/>
    <w:rsid w:val="00FA4B98"/>
    <w:rsid w:val="00FB101A"/>
    <w:rsid w:val="00FB141D"/>
    <w:rsid w:val="00FB25FA"/>
    <w:rsid w:val="00FB3B97"/>
    <w:rsid w:val="00FB582A"/>
    <w:rsid w:val="00FB58DF"/>
    <w:rsid w:val="00FC0684"/>
    <w:rsid w:val="00FC0D29"/>
    <w:rsid w:val="00FC1FCA"/>
    <w:rsid w:val="00FC2F44"/>
    <w:rsid w:val="00FC34D0"/>
    <w:rsid w:val="00FC550B"/>
    <w:rsid w:val="00FD24ED"/>
    <w:rsid w:val="00FD2D4C"/>
    <w:rsid w:val="00FD5E28"/>
    <w:rsid w:val="00FD75DB"/>
    <w:rsid w:val="00FE16EB"/>
    <w:rsid w:val="00FE3C98"/>
    <w:rsid w:val="00FE5A92"/>
    <w:rsid w:val="00FE5D16"/>
    <w:rsid w:val="00FF150F"/>
    <w:rsid w:val="00FF2072"/>
    <w:rsid w:val="00FF45CF"/>
    <w:rsid w:val="00FF6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ocId w14:val="0367CEF0"/>
  <w15:docId w15:val="{D0D91896-636E-43D0-A121-0010E816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52FD"/>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052FD"/>
    <w:rPr>
      <w:rFonts w:cs="Times New Roman"/>
      <w:color w:val="0000FF"/>
      <w:u w:val="single"/>
    </w:rPr>
  </w:style>
  <w:style w:type="paragraph" w:styleId="BodyText">
    <w:name w:val="Body Text"/>
    <w:basedOn w:val="Normal"/>
    <w:link w:val="BodyTextChar"/>
    <w:uiPriority w:val="99"/>
    <w:rsid w:val="003052FD"/>
    <w:rPr>
      <w:sz w:val="20"/>
    </w:rPr>
  </w:style>
  <w:style w:type="character" w:customStyle="1" w:styleId="BodyTextChar">
    <w:name w:val="Body Text Char"/>
    <w:link w:val="BodyText"/>
    <w:uiPriority w:val="99"/>
    <w:semiHidden/>
    <w:rsid w:val="00547815"/>
    <w:rPr>
      <w:rFonts w:ascii="Arial" w:hAnsi="Arial"/>
      <w:sz w:val="24"/>
      <w:szCs w:val="24"/>
      <w:lang w:eastAsia="en-US"/>
    </w:rPr>
  </w:style>
  <w:style w:type="character" w:styleId="Strong">
    <w:name w:val="Strong"/>
    <w:uiPriority w:val="22"/>
    <w:qFormat/>
    <w:rsid w:val="003052FD"/>
    <w:rPr>
      <w:rFonts w:cs="Times New Roman"/>
      <w:b/>
      <w:bCs/>
    </w:rPr>
  </w:style>
  <w:style w:type="paragraph" w:styleId="Caption">
    <w:name w:val="caption"/>
    <w:basedOn w:val="Normal"/>
    <w:uiPriority w:val="35"/>
    <w:qFormat/>
    <w:rsid w:val="00CC1A9D"/>
    <w:pPr>
      <w:widowControl w:val="0"/>
      <w:autoSpaceDE w:val="0"/>
      <w:autoSpaceDN w:val="0"/>
      <w:adjustRightInd w:val="0"/>
      <w:spacing w:before="120" w:after="120"/>
    </w:pPr>
    <w:rPr>
      <w:rFonts w:ascii="PMingLiU" w:hAnsi="PMingLiU" w:cs="Tahoma"/>
      <w:i/>
      <w:iCs/>
      <w:lang w:eastAsia="zh-TW"/>
    </w:rPr>
  </w:style>
  <w:style w:type="paragraph" w:styleId="BalloonText">
    <w:name w:val="Balloon Text"/>
    <w:basedOn w:val="Normal"/>
    <w:link w:val="BalloonTextChar"/>
    <w:uiPriority w:val="99"/>
    <w:rsid w:val="00FB582A"/>
    <w:rPr>
      <w:rFonts w:ascii="Tahoma" w:hAnsi="Tahoma" w:cs="Tahoma"/>
      <w:sz w:val="16"/>
      <w:szCs w:val="16"/>
    </w:rPr>
  </w:style>
  <w:style w:type="character" w:customStyle="1" w:styleId="BalloonTextChar">
    <w:name w:val="Balloon Text Char"/>
    <w:link w:val="BalloonText"/>
    <w:uiPriority w:val="99"/>
    <w:locked/>
    <w:rsid w:val="00FB582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3605161">
      <w:marLeft w:val="0"/>
      <w:marRight w:val="0"/>
      <w:marTop w:val="0"/>
      <w:marBottom w:val="0"/>
      <w:divBdr>
        <w:top w:val="none" w:sz="0" w:space="0" w:color="auto"/>
        <w:left w:val="none" w:sz="0" w:space="0" w:color="auto"/>
        <w:bottom w:val="none" w:sz="0" w:space="0" w:color="auto"/>
        <w:right w:val="none" w:sz="0" w:space="0" w:color="auto"/>
      </w:divBdr>
    </w:div>
    <w:div w:id="1063605162">
      <w:marLeft w:val="0"/>
      <w:marRight w:val="0"/>
      <w:marTop w:val="0"/>
      <w:marBottom w:val="0"/>
      <w:divBdr>
        <w:top w:val="none" w:sz="0" w:space="0" w:color="auto"/>
        <w:left w:val="none" w:sz="0" w:space="0" w:color="auto"/>
        <w:bottom w:val="none" w:sz="0" w:space="0" w:color="auto"/>
        <w:right w:val="none" w:sz="0" w:space="0" w:color="auto"/>
      </w:divBdr>
      <w:divsChild>
        <w:div w:id="1063605165">
          <w:marLeft w:val="120"/>
          <w:marRight w:val="120"/>
          <w:marTop w:val="0"/>
          <w:marBottom w:val="120"/>
          <w:divBdr>
            <w:top w:val="none" w:sz="0" w:space="0" w:color="auto"/>
            <w:left w:val="none" w:sz="0" w:space="0" w:color="auto"/>
            <w:bottom w:val="none" w:sz="0" w:space="0" w:color="auto"/>
            <w:right w:val="none" w:sz="0" w:space="0" w:color="auto"/>
          </w:divBdr>
          <w:divsChild>
            <w:div w:id="1063605160">
              <w:marLeft w:val="0"/>
              <w:marRight w:val="0"/>
              <w:marTop w:val="0"/>
              <w:marBottom w:val="0"/>
              <w:divBdr>
                <w:top w:val="none" w:sz="0" w:space="0" w:color="auto"/>
                <w:left w:val="none" w:sz="0" w:space="0" w:color="auto"/>
                <w:bottom w:val="none" w:sz="0" w:space="0" w:color="auto"/>
                <w:right w:val="none" w:sz="0" w:space="0" w:color="auto"/>
              </w:divBdr>
            </w:div>
            <w:div w:id="1063605167">
              <w:marLeft w:val="0"/>
              <w:marRight w:val="0"/>
              <w:marTop w:val="0"/>
              <w:marBottom w:val="0"/>
              <w:divBdr>
                <w:top w:val="none" w:sz="0" w:space="0" w:color="auto"/>
                <w:left w:val="none" w:sz="0" w:space="0" w:color="auto"/>
                <w:bottom w:val="none" w:sz="0" w:space="0" w:color="auto"/>
                <w:right w:val="none" w:sz="0" w:space="0" w:color="auto"/>
              </w:divBdr>
            </w:div>
            <w:div w:id="106360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05166">
      <w:marLeft w:val="0"/>
      <w:marRight w:val="0"/>
      <w:marTop w:val="0"/>
      <w:marBottom w:val="0"/>
      <w:divBdr>
        <w:top w:val="none" w:sz="0" w:space="0" w:color="auto"/>
        <w:left w:val="none" w:sz="0" w:space="0" w:color="auto"/>
        <w:bottom w:val="none" w:sz="0" w:space="0" w:color="auto"/>
        <w:right w:val="none" w:sz="0" w:space="0" w:color="auto"/>
      </w:divBdr>
    </w:div>
    <w:div w:id="1063605168">
      <w:marLeft w:val="0"/>
      <w:marRight w:val="0"/>
      <w:marTop w:val="0"/>
      <w:marBottom w:val="0"/>
      <w:divBdr>
        <w:top w:val="none" w:sz="0" w:space="0" w:color="auto"/>
        <w:left w:val="none" w:sz="0" w:space="0" w:color="auto"/>
        <w:bottom w:val="none" w:sz="0" w:space="0" w:color="auto"/>
        <w:right w:val="none" w:sz="0" w:space="0" w:color="auto"/>
      </w:divBdr>
    </w:div>
    <w:div w:id="1063605169">
      <w:marLeft w:val="0"/>
      <w:marRight w:val="0"/>
      <w:marTop w:val="0"/>
      <w:marBottom w:val="0"/>
      <w:divBdr>
        <w:top w:val="none" w:sz="0" w:space="0" w:color="auto"/>
        <w:left w:val="none" w:sz="0" w:space="0" w:color="auto"/>
        <w:bottom w:val="none" w:sz="0" w:space="0" w:color="auto"/>
        <w:right w:val="none" w:sz="0" w:space="0" w:color="auto"/>
      </w:divBdr>
      <w:divsChild>
        <w:div w:id="1063605164">
          <w:marLeft w:val="120"/>
          <w:marRight w:val="120"/>
          <w:marTop w:val="0"/>
          <w:marBottom w:val="120"/>
          <w:divBdr>
            <w:top w:val="none" w:sz="0" w:space="0" w:color="auto"/>
            <w:left w:val="none" w:sz="0" w:space="0" w:color="auto"/>
            <w:bottom w:val="none" w:sz="0" w:space="0" w:color="auto"/>
            <w:right w:val="none" w:sz="0" w:space="0" w:color="auto"/>
          </w:divBdr>
          <w:divsChild>
            <w:div w:id="1063605163">
              <w:marLeft w:val="0"/>
              <w:marRight w:val="0"/>
              <w:marTop w:val="0"/>
              <w:marBottom w:val="0"/>
              <w:divBdr>
                <w:top w:val="none" w:sz="0" w:space="0" w:color="auto"/>
                <w:left w:val="none" w:sz="0" w:space="0" w:color="auto"/>
                <w:bottom w:val="none" w:sz="0" w:space="0" w:color="auto"/>
                <w:right w:val="none" w:sz="0" w:space="0" w:color="auto"/>
              </w:divBdr>
            </w:div>
            <w:div w:id="1063605170">
              <w:marLeft w:val="0"/>
              <w:marRight w:val="0"/>
              <w:marTop w:val="0"/>
              <w:marBottom w:val="0"/>
              <w:divBdr>
                <w:top w:val="none" w:sz="0" w:space="0" w:color="auto"/>
                <w:left w:val="none" w:sz="0" w:space="0" w:color="auto"/>
                <w:bottom w:val="none" w:sz="0" w:space="0" w:color="auto"/>
                <w:right w:val="none" w:sz="0" w:space="0" w:color="auto"/>
              </w:divBdr>
            </w:div>
            <w:div w:id="106360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05171">
      <w:marLeft w:val="0"/>
      <w:marRight w:val="0"/>
      <w:marTop w:val="0"/>
      <w:marBottom w:val="0"/>
      <w:divBdr>
        <w:top w:val="none" w:sz="0" w:space="0" w:color="auto"/>
        <w:left w:val="none" w:sz="0" w:space="0" w:color="auto"/>
        <w:bottom w:val="none" w:sz="0" w:space="0" w:color="auto"/>
        <w:right w:val="none" w:sz="0" w:space="0" w:color="auto"/>
      </w:divBdr>
    </w:div>
    <w:div w:id="1063605172">
      <w:marLeft w:val="0"/>
      <w:marRight w:val="0"/>
      <w:marTop w:val="0"/>
      <w:marBottom w:val="0"/>
      <w:divBdr>
        <w:top w:val="none" w:sz="0" w:space="0" w:color="auto"/>
        <w:left w:val="none" w:sz="0" w:space="0" w:color="auto"/>
        <w:bottom w:val="none" w:sz="0" w:space="0" w:color="auto"/>
        <w:right w:val="none" w:sz="0" w:space="0" w:color="auto"/>
      </w:divBdr>
    </w:div>
    <w:div w:id="1063605175">
      <w:marLeft w:val="0"/>
      <w:marRight w:val="0"/>
      <w:marTop w:val="0"/>
      <w:marBottom w:val="0"/>
      <w:divBdr>
        <w:top w:val="none" w:sz="0" w:space="0" w:color="auto"/>
        <w:left w:val="none" w:sz="0" w:space="0" w:color="auto"/>
        <w:bottom w:val="none" w:sz="0" w:space="0" w:color="auto"/>
        <w:right w:val="none" w:sz="0" w:space="0" w:color="auto"/>
      </w:divBdr>
    </w:div>
    <w:div w:id="1063605176">
      <w:marLeft w:val="0"/>
      <w:marRight w:val="0"/>
      <w:marTop w:val="0"/>
      <w:marBottom w:val="0"/>
      <w:divBdr>
        <w:top w:val="none" w:sz="0" w:space="0" w:color="auto"/>
        <w:left w:val="none" w:sz="0" w:space="0" w:color="auto"/>
        <w:bottom w:val="none" w:sz="0" w:space="0" w:color="auto"/>
        <w:right w:val="none" w:sz="0" w:space="0" w:color="auto"/>
      </w:divBdr>
    </w:div>
    <w:div w:id="1063605177">
      <w:marLeft w:val="0"/>
      <w:marRight w:val="0"/>
      <w:marTop w:val="0"/>
      <w:marBottom w:val="0"/>
      <w:divBdr>
        <w:top w:val="none" w:sz="0" w:space="0" w:color="auto"/>
        <w:left w:val="none" w:sz="0" w:space="0" w:color="auto"/>
        <w:bottom w:val="none" w:sz="0" w:space="0" w:color="auto"/>
        <w:right w:val="none" w:sz="0" w:space="0" w:color="auto"/>
      </w:divBdr>
    </w:div>
    <w:div w:id="1063605178">
      <w:marLeft w:val="0"/>
      <w:marRight w:val="0"/>
      <w:marTop w:val="0"/>
      <w:marBottom w:val="0"/>
      <w:divBdr>
        <w:top w:val="none" w:sz="0" w:space="0" w:color="auto"/>
        <w:left w:val="none" w:sz="0" w:space="0" w:color="auto"/>
        <w:bottom w:val="none" w:sz="0" w:space="0" w:color="auto"/>
        <w:right w:val="none" w:sz="0" w:space="0" w:color="auto"/>
      </w:divBdr>
    </w:div>
    <w:div w:id="10636051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Lake Pointe Church</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Kurt Bruner</dc:creator>
  <cp:keywords/>
  <dc:description/>
  <cp:lastModifiedBy>vickylim</cp:lastModifiedBy>
  <cp:revision>2</cp:revision>
  <cp:lastPrinted>2010-01-29T20:57:00Z</cp:lastPrinted>
  <dcterms:created xsi:type="dcterms:W3CDTF">2020-05-02T14:28:00Z</dcterms:created>
  <dcterms:modified xsi:type="dcterms:W3CDTF">2020-05-02T14:28:00Z</dcterms:modified>
</cp:coreProperties>
</file>